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600" w:lineRule="exact"/>
        <w:jc w:val="center"/>
        <w:rPr>
          <w:rFonts w:ascii="黑体" w:hAnsi="黑体" w:cs="黑体"/>
          <w:kern w:val="0"/>
          <w:sz w:val="44"/>
          <w:szCs w:val="44"/>
        </w:rPr>
      </w:pPr>
      <w:r>
        <w:rPr>
          <w:rFonts w:hint="eastAsia" w:ascii="黑体" w:hAnsi="黑体" w:cs="黑体"/>
          <w:sz w:val="44"/>
          <w:szCs w:val="44"/>
        </w:rPr>
        <w:t>202</w:t>
      </w:r>
      <w:r>
        <w:rPr>
          <w:rFonts w:ascii="黑体" w:hAnsi="黑体" w:cs="黑体"/>
          <w:sz w:val="44"/>
          <w:szCs w:val="44"/>
        </w:rPr>
        <w:t>2</w:t>
      </w:r>
      <w:r>
        <w:rPr>
          <w:rFonts w:hint="eastAsia" w:ascii="黑体" w:hAnsi="黑体" w:cs="黑体"/>
          <w:sz w:val="44"/>
          <w:szCs w:val="44"/>
        </w:rPr>
        <w:t>年国家社科基金项目</w:t>
      </w:r>
      <w:r>
        <w:rPr>
          <w:rFonts w:hint="eastAsia" w:ascii="黑体" w:hAnsi="黑体" w:cs="黑体"/>
          <w:kern w:val="0"/>
          <w:sz w:val="44"/>
          <w:szCs w:val="44"/>
        </w:rPr>
        <w:t>申报审查要点</w:t>
      </w:r>
    </w:p>
    <w:p>
      <w:pPr>
        <w:jc w:val="center"/>
        <w:rPr>
          <w:rFonts w:ascii="黑体" w:hAnsi="黑体" w:cs="黑体"/>
          <w:b/>
          <w:bCs/>
          <w:sz w:val="44"/>
          <w:szCs w:val="44"/>
        </w:rPr>
      </w:pPr>
      <w:r>
        <w:rPr>
          <w:rFonts w:hint="eastAsia" w:ascii="黑体" w:hAnsi="黑体" w:cs="黑体"/>
          <w:sz w:val="44"/>
          <w:szCs w:val="44"/>
        </w:rPr>
        <w:t>及提交申报材料注意事项</w:t>
      </w:r>
    </w:p>
    <w:p>
      <w:pPr>
        <w:spacing w:line="400" w:lineRule="exact"/>
        <w:ind w:firstLine="643" w:firstLineChars="200"/>
        <w:rPr>
          <w:rFonts w:ascii="黑体" w:hAnsi="黑体" w:cs="黑体"/>
          <w:b/>
          <w:bCs/>
          <w:sz w:val="32"/>
          <w:szCs w:val="32"/>
        </w:rPr>
      </w:pPr>
    </w:p>
    <w:p>
      <w:pPr>
        <w:spacing w:line="600" w:lineRule="exact"/>
        <w:ind w:firstLine="643" w:firstLineChars="200"/>
        <w:rPr>
          <w:rFonts w:ascii="黑体" w:hAnsi="黑体" w:cs="黑体"/>
          <w:b/>
          <w:bCs/>
          <w:sz w:val="32"/>
          <w:szCs w:val="32"/>
        </w:rPr>
      </w:pPr>
      <w:r>
        <w:rPr>
          <w:rFonts w:hint="eastAsia" w:ascii="黑体" w:hAnsi="黑体" w:cs="黑体"/>
          <w:b/>
          <w:bCs/>
          <w:sz w:val="32"/>
          <w:szCs w:val="32"/>
        </w:rPr>
        <w:t>一、申报资格审查要点</w:t>
      </w:r>
    </w:p>
    <w:p>
      <w:pPr>
        <w:pStyle w:val="6"/>
        <w:widowControl/>
        <w:spacing w:before="0" w:beforeAutospacing="0" w:after="0" w:afterAutospacing="0" w:line="600" w:lineRule="exact"/>
        <w:ind w:firstLine="640" w:firstLineChars="200"/>
        <w:jc w:val="both"/>
        <w:rPr>
          <w:rFonts w:ascii="仿宋_GB2312" w:hAnsi="仿宋_GB2312" w:eastAsia="仿宋_GB2312" w:cs="仿宋_GB2312"/>
          <w:sz w:val="32"/>
          <w:szCs w:val="32"/>
          <w:shd w:val="clear" w:color="auto" w:fill="FFFFFF"/>
        </w:rPr>
      </w:pPr>
      <w:r>
        <w:rPr>
          <w:rFonts w:hint="eastAsia" w:ascii="仿宋_GB2312" w:hAnsi="宋体" w:eastAsia="仿宋_GB2312" w:cs="宋体"/>
          <w:sz w:val="32"/>
          <w:szCs w:val="32"/>
        </w:rPr>
        <w:t>1.</w:t>
      </w:r>
      <w:r>
        <w:rPr>
          <w:rFonts w:hint="eastAsia" w:ascii="仿宋_GB2312" w:hAnsi="仿宋_GB2312" w:eastAsia="仿宋_GB2312" w:cs="仿宋_GB2312"/>
          <w:sz w:val="32"/>
          <w:szCs w:val="32"/>
          <w:shd w:val="clear" w:color="auto" w:fill="FFFFFF"/>
        </w:rPr>
        <w:t>（1）课题负责人同年度只能申报一个国家社科基金项目，且不能作为课题组成员参与其他国家社科基金项目的申请；课题组成员同年度最多参与两个国家社科基金项目申请；在研国家级项目的课题组成员最多参与一个国家社科基金项目申请。</w:t>
      </w:r>
      <w:r>
        <w:rPr>
          <w:rFonts w:hint="eastAsia" w:ascii="仿宋_GB2312" w:hAnsi="仿宋_GB2312" w:eastAsia="仿宋_GB2312" w:cs="仿宋_GB2312"/>
          <w:b w:val="0"/>
          <w:bCs w:val="0"/>
          <w:color w:val="FF0000"/>
          <w:sz w:val="32"/>
          <w:szCs w:val="32"/>
          <w:shd w:val="clear" w:color="auto" w:fill="FFFFFF"/>
          <w:lang w:val="en-US" w:eastAsia="zh-CN"/>
        </w:rPr>
        <w:t>(六中全会重大专项子课题负责人可以申报)</w:t>
      </w:r>
      <w:r>
        <w:rPr>
          <w:rFonts w:hint="eastAsia" w:ascii="仿宋_GB2312" w:hAnsi="仿宋_GB2312" w:eastAsia="仿宋_GB2312" w:cs="仿宋_GB2312"/>
          <w:sz w:val="32"/>
          <w:szCs w:val="32"/>
          <w:shd w:val="clear" w:color="auto" w:fill="FFFFFF"/>
        </w:rPr>
        <w:t>（2）在研国家社科基金项目、国家自然科学基金项目及其他国家级科研项目的负责人不能申请新的国家社科基金项目</w:t>
      </w:r>
      <w:r>
        <w:rPr>
          <w:rFonts w:hint="eastAsia" w:ascii="仿宋_GB2312" w:eastAsia="仿宋_GB2312"/>
          <w:sz w:val="32"/>
          <w:szCs w:val="32"/>
        </w:rPr>
        <w:t>（结项证书标注日期在202</w:t>
      </w:r>
      <w:r>
        <w:rPr>
          <w:rFonts w:ascii="仿宋_GB2312" w:eastAsia="仿宋_GB2312"/>
          <w:sz w:val="32"/>
          <w:szCs w:val="32"/>
        </w:rPr>
        <w:t>2</w:t>
      </w:r>
      <w:r>
        <w:rPr>
          <w:rFonts w:hint="eastAsia" w:ascii="仿宋_GB2312" w:eastAsia="仿宋_GB2312"/>
          <w:sz w:val="32"/>
          <w:szCs w:val="32"/>
        </w:rPr>
        <w:t>年3月</w:t>
      </w:r>
      <w:r>
        <w:rPr>
          <w:rFonts w:ascii="仿宋_GB2312" w:eastAsia="仿宋_GB2312"/>
          <w:sz w:val="32"/>
          <w:szCs w:val="32"/>
        </w:rPr>
        <w:t>20</w:t>
      </w:r>
      <w:r>
        <w:rPr>
          <w:rFonts w:hint="eastAsia" w:ascii="仿宋_GB2312" w:eastAsia="仿宋_GB2312"/>
          <w:sz w:val="32"/>
          <w:szCs w:val="32"/>
        </w:rPr>
        <w:t>日之前的，或在3月</w:t>
      </w:r>
      <w:r>
        <w:rPr>
          <w:rFonts w:ascii="仿宋_GB2312" w:eastAsia="仿宋_GB2312"/>
          <w:sz w:val="32"/>
          <w:szCs w:val="32"/>
        </w:rPr>
        <w:t>20</w:t>
      </w:r>
      <w:r>
        <w:rPr>
          <w:rFonts w:hint="eastAsia" w:ascii="仿宋_GB2312" w:eastAsia="仿宋_GB2312"/>
          <w:sz w:val="32"/>
          <w:szCs w:val="32"/>
        </w:rPr>
        <w:t>日前已向全国社科工作办提交结项材料的，可以申请本年度项目。后者具体日期以我办寄出结项材料时间或在国家社科基金科研创新服务管理平台中审核提交的时间为准，具体可咨询我办）</w:t>
      </w:r>
      <w:r>
        <w:rPr>
          <w:rFonts w:hint="eastAsia" w:ascii="仿宋_GB2312" w:hAnsi="仿宋_GB2312" w:eastAsia="仿宋_GB2312" w:cs="仿宋_GB2312"/>
          <w:sz w:val="32"/>
          <w:szCs w:val="32"/>
          <w:shd w:val="clear" w:color="auto" w:fill="FFFFFF"/>
        </w:rPr>
        <w:t>（3）</w:t>
      </w:r>
      <w:r>
        <w:rPr>
          <w:rFonts w:hint="eastAsia" w:ascii="仿宋_GB2312" w:hAnsi="仿宋_GB2312" w:eastAsia="仿宋_GB2312" w:cs="仿宋_GB2312"/>
          <w:b w:val="0"/>
          <w:bCs w:val="0"/>
          <w:color w:val="FF0000"/>
          <w:sz w:val="32"/>
          <w:szCs w:val="32"/>
          <w:shd w:val="clear" w:color="auto" w:fill="FFFFFF"/>
        </w:rPr>
        <w:t>申请国家自然科学基金项目</w:t>
      </w:r>
      <w:r>
        <w:rPr>
          <w:rFonts w:hint="eastAsia" w:ascii="仿宋_GB2312" w:hAnsi="仿宋_GB2312" w:eastAsia="仿宋_GB2312" w:cs="仿宋_GB2312"/>
          <w:sz w:val="32"/>
          <w:szCs w:val="32"/>
          <w:shd w:val="clear" w:color="auto" w:fill="FFFFFF"/>
        </w:rPr>
        <w:t>及其他国家级科研项目的负责人同年度不能申请国家社科基金项目，其课题组成员也不能作为负责人以内容基本相同或相近选题申请国家社科基金项目。（4）申请202</w:t>
      </w:r>
      <w:r>
        <w:rPr>
          <w:rFonts w:ascii="仿宋_GB2312" w:hAnsi="仿宋_GB2312" w:eastAsia="仿宋_GB2312" w:cs="仿宋_GB2312"/>
          <w:sz w:val="32"/>
          <w:szCs w:val="32"/>
          <w:shd w:val="clear" w:color="auto" w:fill="FFFFFF"/>
        </w:rPr>
        <w:t>2</w:t>
      </w:r>
      <w:r>
        <w:rPr>
          <w:rFonts w:hint="eastAsia" w:ascii="仿宋_GB2312" w:hAnsi="仿宋_GB2312" w:eastAsia="仿宋_GB2312" w:cs="仿宋_GB2312"/>
          <w:sz w:val="32"/>
          <w:szCs w:val="32"/>
          <w:shd w:val="clear" w:color="auto" w:fill="FFFFFF"/>
        </w:rPr>
        <w:t>年度教育部人文社会科学研究一般项目的负责人不能申请同年度国家社科基金项目。（5）不得通过变换责任单位回避前述（1）—（4）条款规定，不得将内容基本相同或相近的申报材料以不同申请人的名义提出申请。</w:t>
      </w:r>
    </w:p>
    <w:p>
      <w:pPr>
        <w:pStyle w:val="6"/>
        <w:widowControl/>
        <w:spacing w:before="0" w:beforeAutospacing="0" w:after="0" w:afterAutospacing="0" w:line="600" w:lineRule="exact"/>
        <w:ind w:firstLine="640" w:firstLineChars="200"/>
        <w:jc w:val="both"/>
        <w:rPr>
          <w:rFonts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2.凡在内容上与在研或已结项的各级各类项目有较大关联的，须在《申请书》中详细说明所申请项目与已承担项目的联系和区别，否则视为重复申请；不得以内容基本相同或相近的同一成果申请多家基金项目结项。</w:t>
      </w:r>
    </w:p>
    <w:p>
      <w:pPr>
        <w:pStyle w:val="6"/>
        <w:widowControl/>
        <w:spacing w:before="0" w:beforeAutospacing="0" w:after="0" w:afterAutospacing="0" w:line="600" w:lineRule="exact"/>
        <w:ind w:firstLine="640" w:firstLineChars="200"/>
        <w:jc w:val="both"/>
        <w:rPr>
          <w:rFonts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3.凡以博士学位论文或博士后出站报告为基础申报国家社科基金项目，须在《申请书》中注明所申请项目与学位论文（出站报告）的联系和区别，申请鉴定结项时须提交学位论文（出站报告）原件。</w:t>
      </w:r>
    </w:p>
    <w:p>
      <w:pPr>
        <w:pStyle w:val="6"/>
        <w:widowControl/>
        <w:spacing w:before="0" w:beforeAutospacing="0" w:after="0" w:afterAutospacing="0" w:line="600" w:lineRule="exact"/>
        <w:ind w:firstLine="640" w:firstLineChars="200"/>
        <w:jc w:val="both"/>
        <w:rPr>
          <w:rFonts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4.不得以已出版的内容基本相同的研究成果申请国家社科基金项目。</w:t>
      </w:r>
    </w:p>
    <w:p>
      <w:pPr>
        <w:pStyle w:val="6"/>
        <w:widowControl/>
        <w:spacing w:before="0" w:beforeAutospacing="0" w:after="0" w:afterAutospacing="0" w:line="600" w:lineRule="exact"/>
        <w:ind w:firstLine="640" w:firstLineChars="200"/>
        <w:jc w:val="both"/>
        <w:rPr>
          <w:rFonts w:ascii="仿宋_GB2312" w:hAnsi="仿宋_GB2312" w:eastAsia="仿宋_GB2312" w:cs="仿宋_GB2312"/>
          <w:color w:val="FF0000"/>
          <w:sz w:val="32"/>
          <w:szCs w:val="32"/>
          <w:shd w:val="clear" w:color="auto" w:fill="FFFFFF"/>
        </w:rPr>
      </w:pPr>
      <w:r>
        <w:rPr>
          <w:rFonts w:hint="eastAsia" w:ascii="仿宋_GB2312" w:hAnsi="仿宋_GB2312" w:eastAsia="仿宋_GB2312" w:cs="仿宋_GB2312"/>
          <w:color w:val="FF0000"/>
          <w:sz w:val="32"/>
          <w:szCs w:val="32"/>
          <w:shd w:val="clear" w:color="auto" w:fill="FFFFFF"/>
        </w:rPr>
        <w:t>5</w:t>
      </w:r>
      <w:r>
        <w:rPr>
          <w:rFonts w:ascii="仿宋_GB2312" w:hAnsi="仿宋_GB2312" w:eastAsia="仿宋_GB2312" w:cs="仿宋_GB2312"/>
          <w:color w:val="FF0000"/>
          <w:sz w:val="32"/>
          <w:szCs w:val="32"/>
          <w:shd w:val="clear" w:color="auto" w:fill="FFFFFF"/>
        </w:rPr>
        <w:t>.</w:t>
      </w:r>
      <w:r>
        <w:rPr>
          <w:rFonts w:hint="eastAsia" w:ascii="仿宋_GB2312" w:hAnsi="仿宋_GB2312" w:eastAsia="仿宋_GB2312" w:cs="仿宋_GB2312"/>
          <w:color w:val="FF0000"/>
          <w:sz w:val="32"/>
          <w:szCs w:val="32"/>
          <w:shd w:val="clear" w:color="auto" w:fill="FFFFFF"/>
        </w:rPr>
        <w:t>立项后凡以国家社科基金项目名义发表阶段性成果或最终成果，不得同时标注其他基金项目资助字样。</w:t>
      </w:r>
    </w:p>
    <w:p>
      <w:pPr>
        <w:pStyle w:val="6"/>
        <w:widowControl/>
        <w:spacing w:before="0" w:beforeAutospacing="0" w:after="0" w:afterAutospacing="0" w:line="600" w:lineRule="exact"/>
        <w:ind w:firstLine="640" w:firstLineChars="200"/>
        <w:jc w:val="both"/>
        <w:rPr>
          <w:rFonts w:ascii="仿宋_GB2312" w:hAnsi="仿宋_GB2312" w:eastAsia="仿宋_GB2312" w:cs="仿宋_GB2312"/>
          <w:sz w:val="32"/>
          <w:szCs w:val="32"/>
          <w:shd w:val="clear" w:color="auto" w:fill="FFFFFF"/>
        </w:rPr>
      </w:pPr>
      <w:r>
        <w:rPr>
          <w:rFonts w:ascii="仿宋_GB2312" w:hAnsi="宋体" w:eastAsia="仿宋_GB2312" w:cs="宋体"/>
          <w:sz w:val="32"/>
          <w:szCs w:val="32"/>
        </w:rPr>
        <w:t>6</w:t>
      </w:r>
      <w:r>
        <w:rPr>
          <w:rFonts w:hint="eastAsia" w:ascii="仿宋_GB2312" w:hAnsi="宋体" w:eastAsia="仿宋_GB2312" w:cs="宋体"/>
          <w:sz w:val="32"/>
          <w:szCs w:val="32"/>
        </w:rPr>
        <w:t>.申报人须</w:t>
      </w:r>
      <w:r>
        <w:rPr>
          <w:rFonts w:hint="eastAsia" w:ascii="仿宋_GB2312" w:hAnsi="仿宋_GB2312" w:eastAsia="仿宋_GB2312" w:cs="仿宋_GB2312"/>
          <w:sz w:val="32"/>
          <w:szCs w:val="32"/>
          <w:shd w:val="clear" w:color="auto" w:fill="FFFFFF"/>
        </w:rPr>
        <w:t>具有副高级以上（含）专业技术职称（职务），或者具有博士学位。不具有副高级以上（含）专业技术职称（职务）或者博士学位的，可以申请青年项目，不再需要专家书面推荐。青年项目申请人的年龄不得超过35周岁（198</w:t>
      </w:r>
      <w:r>
        <w:rPr>
          <w:rFonts w:ascii="仿宋_GB2312" w:hAnsi="仿宋_GB2312" w:eastAsia="仿宋_GB2312" w:cs="仿宋_GB2312"/>
          <w:sz w:val="32"/>
          <w:szCs w:val="32"/>
          <w:shd w:val="clear" w:color="auto" w:fill="FFFFFF"/>
        </w:rPr>
        <w:t>7</w:t>
      </w:r>
      <w:r>
        <w:rPr>
          <w:rFonts w:hint="eastAsia" w:ascii="仿宋_GB2312" w:hAnsi="仿宋_GB2312" w:eastAsia="仿宋_GB2312" w:cs="仿宋_GB2312"/>
          <w:sz w:val="32"/>
          <w:szCs w:val="32"/>
          <w:shd w:val="clear" w:color="auto" w:fill="FFFFFF"/>
        </w:rPr>
        <w:t>年3月</w:t>
      </w:r>
      <w:r>
        <w:rPr>
          <w:rFonts w:ascii="仿宋_GB2312" w:hAnsi="仿宋_GB2312" w:eastAsia="仿宋_GB2312" w:cs="仿宋_GB2312"/>
          <w:sz w:val="32"/>
          <w:szCs w:val="32"/>
          <w:shd w:val="clear" w:color="auto" w:fill="FFFFFF"/>
        </w:rPr>
        <w:t>20</w:t>
      </w:r>
      <w:r>
        <w:rPr>
          <w:rFonts w:hint="eastAsia" w:ascii="仿宋_GB2312" w:hAnsi="仿宋_GB2312" w:eastAsia="仿宋_GB2312" w:cs="仿宋_GB2312"/>
          <w:sz w:val="32"/>
          <w:szCs w:val="32"/>
          <w:shd w:val="clear" w:color="auto" w:fill="FFFFFF"/>
        </w:rPr>
        <w:t>日后出生）。课题组成员须征得本人同意并签字确认，否则视为违规申报。</w:t>
      </w:r>
    </w:p>
    <w:p>
      <w:pPr>
        <w:pStyle w:val="6"/>
        <w:widowControl/>
        <w:spacing w:before="0" w:beforeAutospacing="0" w:after="0" w:afterAutospacing="0" w:line="600" w:lineRule="exact"/>
        <w:ind w:firstLine="640" w:firstLineChars="200"/>
        <w:jc w:val="both"/>
        <w:rPr>
          <w:rFonts w:ascii="仿宋_GB2312" w:hAnsi="仿宋_GB2312" w:eastAsia="仿宋_GB2312" w:cs="仿宋_GB2312"/>
          <w:sz w:val="32"/>
          <w:szCs w:val="32"/>
          <w:shd w:val="clear" w:color="auto" w:fill="FFFFFF"/>
        </w:rPr>
      </w:pPr>
      <w:r>
        <w:rPr>
          <w:rFonts w:ascii="仿宋_GB2312" w:hAnsi="仿宋_GB2312" w:eastAsia="仿宋_GB2312" w:cs="仿宋_GB2312"/>
          <w:sz w:val="32"/>
          <w:szCs w:val="32"/>
          <w:shd w:val="clear" w:color="auto" w:fill="FFFFFF"/>
        </w:rPr>
        <w:t>7</w:t>
      </w:r>
      <w:r>
        <w:rPr>
          <w:rFonts w:hint="eastAsia" w:ascii="仿宋_GB2312" w:hAnsi="仿宋_GB2312" w:eastAsia="仿宋_GB2312" w:cs="仿宋_GB2312"/>
          <w:sz w:val="32"/>
          <w:szCs w:val="32"/>
          <w:shd w:val="clear" w:color="auto" w:fill="FFFFFF"/>
        </w:rPr>
        <w:t>.申请人可以根据研究的实际需要，吸收境外研究人员作为课题组成员参与申请（境外研究人员不能作为项目负责人）。</w:t>
      </w:r>
    </w:p>
    <w:p>
      <w:pPr>
        <w:pStyle w:val="6"/>
        <w:widowControl/>
        <w:spacing w:before="0" w:beforeAutospacing="0" w:after="0" w:afterAutospacing="0" w:line="600" w:lineRule="exact"/>
        <w:ind w:firstLine="640" w:firstLineChars="200"/>
        <w:jc w:val="both"/>
        <w:rPr>
          <w:rFonts w:ascii="仿宋_GB2312" w:hAnsi="仿宋_GB2312" w:eastAsia="仿宋_GB2312" w:cs="仿宋_GB2312"/>
          <w:sz w:val="32"/>
          <w:szCs w:val="32"/>
        </w:rPr>
      </w:pPr>
      <w:r>
        <w:rPr>
          <w:rFonts w:ascii="仿宋_GB2312" w:hAnsi="仿宋_GB2312" w:eastAsia="仿宋_GB2312" w:cs="仿宋_GB2312"/>
          <w:sz w:val="32"/>
          <w:szCs w:val="32"/>
          <w:shd w:val="clear" w:color="auto" w:fill="FFFFFF"/>
        </w:rPr>
        <w:t>8</w:t>
      </w:r>
      <w:r>
        <w:rPr>
          <w:rFonts w:hint="eastAsia" w:ascii="仿宋_GB2312" w:hAnsi="仿宋_GB2312" w:eastAsia="仿宋_GB2312" w:cs="仿宋_GB2312"/>
          <w:sz w:val="32"/>
          <w:szCs w:val="32"/>
          <w:shd w:val="clear" w:color="auto" w:fill="FFFFFF"/>
        </w:rPr>
        <w:t>.全日制在读研究生不能申请。在站博士后人员均可申请，其中在职博士后可以从所在工作单位或博士后工作站申请，全脱产博士后从所在博士后工作站申请。</w:t>
      </w:r>
    </w:p>
    <w:p>
      <w:pPr>
        <w:widowControl/>
        <w:spacing w:line="480" w:lineRule="exact"/>
        <w:ind w:firstLine="643" w:firstLineChars="200"/>
        <w:jc w:val="left"/>
        <w:rPr>
          <w:rFonts w:ascii="黑体" w:hAnsi="仿宋_GB2312"/>
          <w:b/>
          <w:bCs/>
          <w:sz w:val="32"/>
          <w:szCs w:val="32"/>
        </w:rPr>
      </w:pPr>
      <w:r>
        <w:rPr>
          <w:rFonts w:hint="eastAsia" w:ascii="黑体" w:hAnsi="仿宋_GB2312"/>
          <w:b/>
          <w:bCs/>
          <w:sz w:val="32"/>
          <w:szCs w:val="32"/>
        </w:rPr>
        <w:t>二、申请书审查要点</w:t>
      </w:r>
      <w:r>
        <w:rPr>
          <w:rFonts w:hint="eastAsia" w:ascii="黑体" w:hAnsi="仿宋_GB2312"/>
          <w:b/>
          <w:bCs/>
          <w:color w:val="FF0000"/>
          <w:sz w:val="32"/>
          <w:szCs w:val="32"/>
        </w:rPr>
        <w:t>（</w:t>
      </w:r>
      <w:r>
        <w:rPr>
          <w:rFonts w:hint="eastAsia" w:ascii="仿宋_GB2312" w:hAnsi="仿宋_GB2312" w:eastAsia="仿宋_GB2312" w:cs="仿宋_GB2312"/>
          <w:b/>
          <w:bCs/>
          <w:color w:val="FF0000"/>
          <w:kern w:val="0"/>
          <w:sz w:val="32"/>
          <w:szCs w:val="32"/>
        </w:rPr>
        <w:t>与202</w:t>
      </w:r>
      <w:r>
        <w:rPr>
          <w:rFonts w:ascii="仿宋_GB2312" w:hAnsi="仿宋_GB2312" w:eastAsia="仿宋_GB2312" w:cs="仿宋_GB2312"/>
          <w:b/>
          <w:bCs/>
          <w:color w:val="FF0000"/>
          <w:kern w:val="0"/>
          <w:sz w:val="32"/>
          <w:szCs w:val="32"/>
        </w:rPr>
        <w:t>1</w:t>
      </w:r>
      <w:r>
        <w:rPr>
          <w:rFonts w:hint="eastAsia" w:ascii="仿宋_GB2312" w:hAnsi="仿宋_GB2312" w:eastAsia="仿宋_GB2312" w:cs="仿宋_GB2312"/>
          <w:b/>
          <w:bCs/>
          <w:color w:val="FF0000"/>
          <w:kern w:val="0"/>
          <w:sz w:val="32"/>
          <w:szCs w:val="32"/>
        </w:rPr>
        <w:t>年申报书对比，今年“预算概算”有变化，</w:t>
      </w:r>
      <w:r>
        <w:rPr>
          <w:rFonts w:hint="eastAsia" w:ascii="仿宋_GB2312" w:hAnsi="仿宋_GB2312" w:eastAsia="仿宋_GB2312" w:cs="仿宋_GB2312"/>
          <w:b/>
          <w:bCs/>
          <w:color w:val="FF0000"/>
          <w:sz w:val="32"/>
          <w:szCs w:val="32"/>
        </w:rPr>
        <w:t>请注意用最新的申报书</w:t>
      </w:r>
      <w:r>
        <w:rPr>
          <w:rFonts w:hint="eastAsia" w:ascii="黑体" w:hAnsi="仿宋_GB2312"/>
          <w:b/>
          <w:bCs/>
          <w:color w:val="FF0000"/>
          <w:sz w:val="32"/>
          <w:szCs w:val="32"/>
        </w:rPr>
        <w:t>）</w:t>
      </w:r>
    </w:p>
    <w:p>
      <w:pPr>
        <w:widowControl/>
        <w:spacing w:line="600" w:lineRule="exact"/>
        <w:ind w:firstLine="640" w:firstLineChars="200"/>
        <w:jc w:val="left"/>
        <w:rPr>
          <w:rFonts w:ascii="仿宋_GB2312" w:hAnsi="宋体" w:eastAsia="仿宋_GB2312" w:cs="宋体"/>
          <w:kern w:val="0"/>
          <w:sz w:val="32"/>
          <w:szCs w:val="32"/>
        </w:rPr>
      </w:pPr>
      <w:r>
        <w:rPr>
          <w:rFonts w:hint="eastAsia" w:ascii="仿宋_GB2312" w:hAnsi="宋体" w:eastAsia="仿宋_GB2312" w:cs="宋体"/>
          <w:kern w:val="0"/>
          <w:sz w:val="32"/>
          <w:szCs w:val="32"/>
        </w:rPr>
        <w:t>（一）申请书封面</w:t>
      </w:r>
    </w:p>
    <w:p>
      <w:pPr>
        <w:widowControl/>
        <w:jc w:val="left"/>
      </w:pPr>
      <w:r>
        <w:drawing>
          <wp:inline distT="0" distB="0" distL="0" distR="0">
            <wp:extent cx="5266055" cy="7571105"/>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4"/>
                    <a:stretch>
                      <a:fillRect/>
                    </a:stretch>
                  </pic:blipFill>
                  <pic:spPr>
                    <a:xfrm>
                      <a:off x="0" y="0"/>
                      <a:ext cx="5266667" cy="7571428"/>
                    </a:xfrm>
                    <a:prstGeom prst="rect">
                      <a:avLst/>
                    </a:prstGeom>
                  </pic:spPr>
                </pic:pic>
              </a:graphicData>
            </a:graphic>
          </wp:inline>
        </w:drawing>
      </w:r>
    </w:p>
    <w:p>
      <w:pPr>
        <w:spacing w:line="600" w:lineRule="exact"/>
        <w:ind w:right="1797"/>
        <w:rPr>
          <w:rFonts w:hint="eastAsia" w:ascii="仿宋_GB2312" w:hAnsi="宋体" w:eastAsia="仿宋_GB2312" w:cs="宋体"/>
          <w:b/>
          <w:bCs/>
          <w:kern w:val="0"/>
          <w:sz w:val="32"/>
          <w:szCs w:val="32"/>
        </w:rPr>
      </w:pPr>
    </w:p>
    <w:p>
      <w:pPr>
        <w:spacing w:line="600" w:lineRule="exact"/>
        <w:ind w:right="1797"/>
        <w:rPr>
          <w:rFonts w:ascii="仿宋_GB2312" w:eastAsia="仿宋_GB2312"/>
          <w:b/>
          <w:bCs/>
          <w:color w:val="000000"/>
          <w:sz w:val="28"/>
        </w:rPr>
      </w:pPr>
      <w:r>
        <w:rPr>
          <w:rFonts w:hint="eastAsia" w:ascii="仿宋_GB2312" w:hAnsi="宋体" w:eastAsia="仿宋_GB2312" w:cs="宋体"/>
          <w:b/>
          <w:bCs/>
          <w:kern w:val="0"/>
          <w:sz w:val="32"/>
          <w:szCs w:val="32"/>
        </w:rPr>
        <w:t>第二页</w:t>
      </w:r>
      <w:r>
        <w:rPr>
          <w:rFonts w:hint="eastAsia" w:ascii="宋体"/>
          <w:b/>
          <w:bCs/>
          <w:color w:val="000000"/>
          <w:sz w:val="24"/>
          <w:szCs w:val="24"/>
        </w:rPr>
        <w:t xml:space="preserve">  “</w:t>
      </w:r>
      <w:r>
        <w:rPr>
          <w:rFonts w:hint="eastAsia" w:ascii="仿宋_GB2312" w:eastAsia="仿宋_GB2312"/>
          <w:b/>
          <w:bCs/>
          <w:color w:val="000000"/>
          <w:sz w:val="28"/>
        </w:rPr>
        <w:t>课题负责人（签章）”要签名，填写日期</w:t>
      </w:r>
    </w:p>
    <w:p>
      <w:pPr>
        <w:widowControl/>
        <w:spacing w:line="500" w:lineRule="exact"/>
        <w:jc w:val="left"/>
        <w:rPr>
          <w:rFonts w:ascii="仿宋_GB2312" w:hAnsi="宋体" w:eastAsia="仿宋_GB2312" w:cs="宋体"/>
          <w:kern w:val="0"/>
          <w:sz w:val="32"/>
          <w:szCs w:val="32"/>
        </w:rPr>
      </w:pPr>
    </w:p>
    <w:p>
      <w:pPr>
        <w:widowControl/>
        <w:numPr>
          <w:ilvl w:val="0"/>
          <w:numId w:val="1"/>
        </w:numPr>
        <w:spacing w:line="500" w:lineRule="exact"/>
        <w:jc w:val="left"/>
        <w:rPr>
          <w:rFonts w:ascii="宋体"/>
          <w:b/>
          <w:color w:val="FF0000"/>
        </w:rPr>
      </w:pPr>
      <w:r>
        <w:rPr>
          <w:rFonts w:hint="eastAsia" w:ascii="仿宋_GB2312" w:hAnsi="宋体" w:eastAsia="仿宋_GB2312" w:cs="宋体"/>
          <w:kern w:val="0"/>
          <w:sz w:val="32"/>
          <w:szCs w:val="32"/>
        </w:rPr>
        <w:t>数据表</w:t>
      </w:r>
      <w:r>
        <w:rPr>
          <w:rFonts w:hint="eastAsia" w:ascii="仿宋_GB2312" w:hAnsi="宋体" w:eastAsia="仿宋_GB2312" w:cs="宋体"/>
          <w:color w:val="FF0000"/>
          <w:kern w:val="0"/>
          <w:sz w:val="32"/>
          <w:szCs w:val="32"/>
        </w:rPr>
        <w:t xml:space="preserve"> </w:t>
      </w:r>
      <w:r>
        <w:rPr>
          <w:rFonts w:hint="eastAsia" w:ascii="宋体"/>
          <w:b/>
          <w:color w:val="FF0000"/>
        </w:rPr>
        <w:t>（粗框内一律填写代码，细框内填写中文或数字，注意查看代码表）</w:t>
      </w:r>
    </w:p>
    <w:p>
      <w:pPr>
        <w:widowControl/>
        <w:spacing w:line="500" w:lineRule="exact"/>
        <w:jc w:val="left"/>
        <w:rPr>
          <w:rFonts w:ascii="宋体"/>
          <w:b/>
          <w:color w:val="FF0000"/>
        </w:rPr>
      </w:pPr>
    </w:p>
    <w:tbl>
      <w:tblPr>
        <w:tblStyle w:val="7"/>
        <w:tblW w:w="9648"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374"/>
        <w:gridCol w:w="327"/>
        <w:gridCol w:w="356"/>
        <w:gridCol w:w="87"/>
        <w:gridCol w:w="140"/>
        <w:gridCol w:w="304"/>
        <w:gridCol w:w="200"/>
        <w:gridCol w:w="861"/>
        <w:gridCol w:w="133"/>
        <w:gridCol w:w="14"/>
        <w:gridCol w:w="616"/>
        <w:gridCol w:w="14"/>
        <w:gridCol w:w="14"/>
        <w:gridCol w:w="448"/>
        <w:gridCol w:w="238"/>
        <w:gridCol w:w="14"/>
        <w:gridCol w:w="434"/>
        <w:gridCol w:w="1259"/>
        <w:gridCol w:w="1110"/>
        <w:gridCol w:w="693"/>
        <w:gridCol w:w="548"/>
        <w:gridCol w:w="422"/>
        <w:gridCol w:w="1042"/>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16" w:hRule="atLeast"/>
        </w:trPr>
        <w:tc>
          <w:tcPr>
            <w:tcW w:w="1284" w:type="dxa"/>
            <w:gridSpan w:val="5"/>
            <w:tcBorders>
              <w:top w:val="single" w:color="auto" w:sz="8" w:space="0"/>
              <w:left w:val="single" w:color="auto" w:sz="6" w:space="0"/>
              <w:bottom w:val="single" w:color="auto" w:sz="6" w:space="0"/>
              <w:right w:val="single" w:color="auto" w:sz="6" w:space="0"/>
            </w:tcBorders>
            <w:vAlign w:val="center"/>
          </w:tcPr>
          <w:p>
            <w:r>
              <w:pict>
                <v:roundrect id="圆角矩形 8" o:spid="_x0000_s1027" o:spt="2" style="position:absolute;left:0pt;margin-left:-75.85pt;margin-top:15.55pt;height:78.75pt;width:61.5pt;z-index:251660288;v-text-anchor:middle;mso-width-relative:page;mso-height-relative:page;" stroked="t" coordsize="21600,21600" arcsize="0.166666666666667" o:gfxdata="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">
                  <v:path/>
                  <v:fill focussize="0,0"/>
                  <v:stroke weight="2pt" color="#FF0000"/>
                  <v:imagedata o:title=""/>
                  <o:lock v:ext="edit"/>
                  <v:textbox>
                    <w:txbxContent>
                      <w:p>
                        <w:pPr>
                          <w:rPr>
                            <w:rFonts w:eastAsia="宋体"/>
                            <w:b/>
                            <w:bCs/>
                          </w:rPr>
                        </w:pPr>
                        <w:r>
                          <w:rPr>
                            <w:rFonts w:hint="eastAsia"/>
                            <w:b/>
                            <w:bCs/>
                            <w:color w:val="FF0000"/>
                          </w:rPr>
                          <w:t>填写字母，类别要与封面一致</w:t>
                        </w:r>
                      </w:p>
                    </w:txbxContent>
                  </v:textbox>
                </v:roundrect>
              </w:pict>
            </w:r>
            <w:r>
              <w:rPr>
                <w:rFonts w:hint="eastAsia"/>
              </w:rPr>
              <w:t>课题名称</w:t>
            </w:r>
          </w:p>
        </w:tc>
        <w:tc>
          <w:tcPr>
            <w:tcW w:w="8364" w:type="dxa"/>
            <w:gridSpan w:val="18"/>
            <w:tcBorders>
              <w:top w:val="single" w:color="auto" w:sz="8" w:space="0"/>
              <w:left w:val="single" w:color="auto" w:sz="6" w:space="0"/>
              <w:bottom w:val="single" w:color="auto" w:sz="6" w:space="0"/>
              <w:right w:val="single" w:color="auto" w:sz="6" w:space="0"/>
            </w:tcBorders>
            <w:vAlign w:val="center"/>
          </w:tcPr>
          <w:p>
            <w:r>
              <w:rPr>
                <w:rFonts w:hint="eastAsia" w:ascii="仿宋_GB2312" w:hAnsi="宋体" w:eastAsia="仿宋_GB2312" w:cs="宋体"/>
                <w:b/>
                <w:bCs/>
                <w:color w:val="FF0000"/>
                <w:kern w:val="0"/>
                <w:sz w:val="28"/>
                <w:szCs w:val="28"/>
              </w:rPr>
              <w:t>与封面课题名称要求一致</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94" w:hRule="atLeast"/>
        </w:trPr>
        <w:tc>
          <w:tcPr>
            <w:tcW w:w="1284" w:type="dxa"/>
            <w:gridSpan w:val="5"/>
            <w:tcBorders>
              <w:top w:val="single" w:color="auto" w:sz="6" w:space="0"/>
              <w:left w:val="single" w:color="auto" w:sz="4" w:space="0"/>
            </w:tcBorders>
            <w:vAlign w:val="center"/>
          </w:tcPr>
          <w:p>
            <w:r>
              <w:rPr>
                <w:rFonts w:hint="eastAsia"/>
              </w:rPr>
              <w:t>关键词</w:t>
            </w:r>
          </w:p>
        </w:tc>
        <w:tc>
          <w:tcPr>
            <w:tcW w:w="8364" w:type="dxa"/>
            <w:gridSpan w:val="18"/>
            <w:tcBorders>
              <w:top w:val="single" w:color="auto" w:sz="6" w:space="0"/>
              <w:right w:val="single" w:color="auto" w:sz="4" w:space="0"/>
            </w:tcBorders>
            <w:vAlign w:val="center"/>
          </w:tcPr>
          <w:p>
            <w:r>
              <w:rPr>
                <w:rFonts w:hint="eastAsia" w:ascii="仿宋_GB2312" w:hAnsi="宋体" w:eastAsia="仿宋_GB2312" w:cs="宋体"/>
                <w:b/>
                <w:bCs/>
                <w:color w:val="FF0000"/>
                <w:kern w:val="0"/>
                <w:sz w:val="28"/>
                <w:szCs w:val="28"/>
              </w:rPr>
              <w:t>最多不超过3个主题词，词与词之间空一格</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07" w:hRule="atLeast"/>
        </w:trPr>
        <w:tc>
          <w:tcPr>
            <w:tcW w:w="1284" w:type="dxa"/>
            <w:gridSpan w:val="5"/>
            <w:tcBorders>
              <w:left w:val="single" w:color="auto" w:sz="4" w:space="0"/>
              <w:right w:val="single" w:color="auto" w:sz="12" w:space="0"/>
            </w:tcBorders>
            <w:vAlign w:val="center"/>
          </w:tcPr>
          <w:p>
            <w:r>
              <w:pict>
                <v:shape id="左箭头 7" o:spid="_x0000_s1026" o:spt="66" type="#_x0000_t66" style="position:absolute;left:0pt;margin-left:-19.45pt;margin-top:10.65pt;height:6pt;width:90.8pt;z-index:251659264;v-text-anchor:middle;mso-width-relative:page;mso-height-relative:page;" fillcolor="#FF0000" filled="t" stroked="t" coordsize="21600,21600" o:gfxdata="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" adj="4509">
                  <v:path/>
                  <v:fill on="t" focussize="0,0"/>
                  <v:stroke weight="2pt" color="#385D8A" joinstyle="round"/>
                  <v:imagedata o:title=""/>
                  <o:lock v:ext="edit"/>
                  <v:textbox>
                    <w:txbxContent>
                      <w:p/>
                    </w:txbxContent>
                  </v:textbox>
                </v:shape>
              </w:pict>
            </w:r>
            <w:r>
              <w:rPr>
                <w:rFonts w:hint="eastAsia"/>
              </w:rPr>
              <w:t>项目类别</w:t>
            </w:r>
          </w:p>
        </w:tc>
        <w:tc>
          <w:tcPr>
            <w:tcW w:w="504" w:type="dxa"/>
            <w:gridSpan w:val="2"/>
            <w:tcBorders>
              <w:top w:val="single" w:color="auto" w:sz="6" w:space="0"/>
              <w:left w:val="single" w:color="auto" w:sz="12" w:space="0"/>
              <w:bottom w:val="single" w:color="auto" w:sz="6" w:space="0"/>
              <w:right w:val="single" w:color="auto" w:sz="12" w:space="0"/>
            </w:tcBorders>
            <w:vAlign w:val="center"/>
          </w:tcPr>
          <w:p/>
        </w:tc>
        <w:tc>
          <w:tcPr>
            <w:tcW w:w="7860" w:type="dxa"/>
            <w:gridSpan w:val="16"/>
            <w:tcBorders>
              <w:left w:val="single" w:color="auto" w:sz="12" w:space="0"/>
              <w:right w:val="single" w:color="auto" w:sz="4" w:space="0"/>
            </w:tcBorders>
            <w:vAlign w:val="center"/>
          </w:tcPr>
          <w:p>
            <w:r>
              <w:rPr>
                <w:b/>
              </w:rPr>
              <w:t>A.</w:t>
            </w:r>
            <w:r>
              <w:rPr>
                <w:rFonts w:hint="eastAsia"/>
              </w:rPr>
              <w:t>重点项目</w:t>
            </w:r>
            <w:r>
              <w:rPr>
                <w:b/>
              </w:rPr>
              <w:t>B.</w:t>
            </w:r>
            <w:r>
              <w:rPr>
                <w:rFonts w:hint="eastAsia"/>
              </w:rPr>
              <w:t>一般项目</w:t>
            </w:r>
            <w:r>
              <w:rPr>
                <w:b/>
              </w:rPr>
              <w:t>C.</w:t>
            </w:r>
            <w:r>
              <w:rPr>
                <w:rFonts w:hint="eastAsia"/>
              </w:rPr>
              <w:t>青年项目</w:t>
            </w:r>
            <w:r>
              <w:rPr>
                <w:b/>
              </w:rPr>
              <w:t>D.</w:t>
            </w:r>
            <w:r>
              <w:rPr>
                <w:rFonts w:hint="eastAsia"/>
              </w:rPr>
              <w:t>一般自选项目</w:t>
            </w:r>
            <w:r>
              <w:rPr>
                <w:b/>
              </w:rPr>
              <w:t>E.</w:t>
            </w:r>
            <w:r>
              <w:rPr>
                <w:rFonts w:hint="eastAsia"/>
              </w:rPr>
              <w:t>青年自选项目</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60" w:hRule="atLeast"/>
        </w:trPr>
        <w:tc>
          <w:tcPr>
            <w:tcW w:w="1284" w:type="dxa"/>
            <w:gridSpan w:val="5"/>
            <w:tcBorders>
              <w:left w:val="single" w:color="auto" w:sz="4" w:space="0"/>
              <w:right w:val="single" w:color="auto" w:sz="12" w:space="0"/>
            </w:tcBorders>
            <w:vAlign w:val="center"/>
          </w:tcPr>
          <w:p>
            <w:r>
              <w:pict>
                <v:shape id="左箭头 9" o:spid="_x0000_s1028" o:spt="66" type="#_x0000_t66" style="position:absolute;left:0pt;margin-left:-18.1pt;margin-top:12.9pt;height:6.7pt;width:92.25pt;z-index:251661312;v-text-anchor:middle;mso-width-relative:page;mso-height-relative:page;" fillcolor="#FF0000" filled="t" stroked="t" coordsize="21600,21600" o:gfxdata="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" adj="784">
                  <v:path/>
                  <v:fill on="t" focussize="0,0"/>
                  <v:stroke weight="2pt" color="#385D8A" joinstyle="round"/>
                  <v:imagedata o:title=""/>
                  <o:lock v:ext="edit"/>
                  <v:textbox>
                    <w:txbxContent>
                      <w:p/>
                    </w:txbxContent>
                  </v:textbox>
                </v:shape>
              </w:pict>
            </w:r>
            <w:r>
              <w:pict>
                <v:roundrect id="圆角矩形 12" o:spid="_x0000_s1029" o:spt="2" style="position:absolute;left:0pt;margin-left:-79.6pt;margin-top:10.85pt;height:139.5pt;width:61.5pt;z-index:251662336;v-text-anchor:middle;mso-width-relative:page;mso-height-relative:page;" stroked="t" coordsize="21600,21600" arcsize="0.166666666666667" o:gfxdata="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ctNyGNoAAAALAQAADwAAAAAAAAABACAAAAAiAAAAZHJzL2Rvd25yZXYueG1sUEsBAhQAFAAA&#10;AAgAh07iQAQ6nUFfAgAApwQAAA4AAAAAAAAAAQAgAAAAKQEAAGRycy9lMm9Eb2MueG1sUEsFBgAA&#10;AAAGAAYAWQEAAPoFAAAAAA==&#10;">
                  <v:path/>
                  <v:fill focussize="0,0"/>
                  <v:stroke weight="2pt" color="#FF0000"/>
                  <v:imagedata o:title=""/>
                  <o:lock v:ext="edit"/>
                  <v:textbox>
                    <w:txbxContent>
                      <w:p>
                        <w:pPr>
                          <w:rPr>
                            <w:rFonts w:eastAsia="宋体"/>
                            <w:b/>
                            <w:bCs/>
                            <w:color w:val="FF0000"/>
                            <w:sz w:val="18"/>
                            <w:szCs w:val="18"/>
                          </w:rPr>
                        </w:pPr>
                        <w:r>
                          <w:rPr>
                            <w:rFonts w:hint="eastAsia"/>
                            <w:b/>
                            <w:bCs/>
                            <w:color w:val="FF0000"/>
                            <w:sz w:val="18"/>
                            <w:szCs w:val="18"/>
                          </w:rPr>
                          <w:t>粗框内填写二级学科代码，与封面的一级学科在逻辑关系上保持一致</w:t>
                        </w:r>
                      </w:p>
                    </w:txbxContent>
                  </v:textbox>
                </v:roundrect>
              </w:pict>
            </w:r>
            <w:r>
              <w:rPr>
                <w:rFonts w:hint="eastAsia"/>
              </w:rPr>
              <w:t>学科分类</w:t>
            </w:r>
          </w:p>
        </w:tc>
        <w:tc>
          <w:tcPr>
            <w:tcW w:w="504" w:type="dxa"/>
            <w:gridSpan w:val="2"/>
            <w:tcBorders>
              <w:top w:val="single" w:color="auto" w:sz="6" w:space="0"/>
              <w:left w:val="single" w:color="auto" w:sz="12" w:space="0"/>
              <w:bottom w:val="single" w:color="auto" w:sz="6" w:space="0"/>
              <w:right w:val="single" w:color="auto" w:sz="12" w:space="0"/>
            </w:tcBorders>
            <w:vAlign w:val="center"/>
          </w:tcPr>
          <w:p/>
        </w:tc>
        <w:tc>
          <w:tcPr>
            <w:tcW w:w="7860" w:type="dxa"/>
            <w:gridSpan w:val="16"/>
            <w:tcBorders>
              <w:left w:val="single" w:color="auto" w:sz="12" w:space="0"/>
              <w:right w:val="single" w:color="auto" w:sz="4" w:space="0"/>
            </w:tcBorders>
            <w:vAlign w:val="center"/>
          </w:tcPr>
          <w:p>
            <w:r>
              <w:pict>
                <v:roundrect id="圆角矩形 13" o:spid="_x0000_s1030" o:spt="2" style="position:absolute;left:0pt;margin-left:9.45pt;margin-top:-3.65pt;height:25.7pt;width:292.45pt;z-index:251663360;v-text-anchor:middle;mso-width-relative:page;mso-height-relative:page;" stroked="t" coordsize="21600,21600" arcsize="0.166666666666667" o:gfxdata="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IjLq8HZAAAACAEAAA8AAAAAAAAAAQAgAAAAIgAAAGRycy9kb3ducmV2LnhtbFBLAQIUABQA&#10;AAAIAIdO4kATEpE1YQIAAKcEAAAOAAAAAAAAAAEAIAAAACgBAABkcnMvZTJvRG9jLnhtbFBLBQYA&#10;AAAABgAGAFkBAAD7BQAAAAA=&#10;">
                  <v:path/>
                  <v:fill focussize="0,0"/>
                  <v:stroke weight="2pt" color="#FF0000"/>
                  <v:imagedata o:title=""/>
                  <o:lock v:ext="edit"/>
                  <v:textbox>
                    <w:txbxContent>
                      <w:p>
                        <w:pPr>
                          <w:rPr>
                            <w:rFonts w:eastAsia="宋体"/>
                            <w:b/>
                            <w:bCs/>
                            <w:color w:val="FF0000"/>
                          </w:rPr>
                        </w:pPr>
                        <w:r>
                          <w:rPr>
                            <w:rFonts w:hint="eastAsia"/>
                            <w:b/>
                            <w:bCs/>
                            <w:color w:val="FF0000"/>
                          </w:rPr>
                          <w:t>此框内用中文填写二级学科中文名称</w:t>
                        </w:r>
                      </w:p>
                    </w:txbxContent>
                  </v:textbox>
                </v:roundrect>
              </w:pic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95" w:hRule="atLeast"/>
        </w:trPr>
        <w:tc>
          <w:tcPr>
            <w:tcW w:w="1284" w:type="dxa"/>
            <w:gridSpan w:val="5"/>
            <w:tcBorders>
              <w:left w:val="single" w:color="auto" w:sz="4" w:space="0"/>
              <w:right w:val="single" w:color="auto" w:sz="12" w:space="0"/>
            </w:tcBorders>
            <w:vAlign w:val="center"/>
          </w:tcPr>
          <w:p>
            <w:r>
              <w:rPr>
                <w:rFonts w:hint="eastAsia"/>
              </w:rPr>
              <w:t>研究类型</w:t>
            </w:r>
          </w:p>
        </w:tc>
        <w:tc>
          <w:tcPr>
            <w:tcW w:w="504" w:type="dxa"/>
            <w:gridSpan w:val="2"/>
            <w:tcBorders>
              <w:top w:val="single" w:color="auto" w:sz="6" w:space="0"/>
              <w:left w:val="single" w:color="auto" w:sz="12" w:space="0"/>
              <w:bottom w:val="single" w:color="auto" w:sz="6" w:space="0"/>
              <w:right w:val="single" w:color="auto" w:sz="12" w:space="0"/>
            </w:tcBorders>
            <w:vAlign w:val="center"/>
          </w:tcPr>
          <w:p/>
        </w:tc>
        <w:tc>
          <w:tcPr>
            <w:tcW w:w="7860" w:type="dxa"/>
            <w:gridSpan w:val="16"/>
            <w:tcBorders>
              <w:left w:val="single" w:color="auto" w:sz="12" w:space="0"/>
              <w:right w:val="single" w:color="auto" w:sz="4" w:space="0"/>
            </w:tcBorders>
            <w:vAlign w:val="center"/>
          </w:tcPr>
          <w:p>
            <w:r>
              <w:rPr>
                <w:b/>
              </w:rPr>
              <w:t>A.</w:t>
            </w:r>
            <w:r>
              <w:rPr>
                <w:rFonts w:hint="eastAsia"/>
              </w:rPr>
              <w:t>基础研究</w:t>
            </w:r>
            <w:r>
              <w:t xml:space="preserve"> </w:t>
            </w:r>
            <w:r>
              <w:rPr>
                <w:b/>
              </w:rPr>
              <w:t>B.</w:t>
            </w:r>
            <w:r>
              <w:rPr>
                <w:rFonts w:hint="eastAsia"/>
              </w:rPr>
              <w:t>应用研究</w:t>
            </w:r>
            <w:r>
              <w:t xml:space="preserve"> </w:t>
            </w:r>
            <w:r>
              <w:rPr>
                <w:b/>
              </w:rPr>
              <w:t>C.</w:t>
            </w:r>
            <w:r>
              <w:rPr>
                <w:rFonts w:hint="eastAsia"/>
              </w:rPr>
              <w:t>综合研究</w:t>
            </w:r>
            <w:r>
              <w:t xml:space="preserve"> </w:t>
            </w:r>
            <w:r>
              <w:rPr>
                <w:b/>
              </w:rPr>
              <w:t>D.</w:t>
            </w:r>
            <w:r>
              <w:rPr>
                <w:rFonts w:hint="eastAsia"/>
              </w:rPr>
              <w:t>其他研究</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48" w:hRule="atLeast"/>
        </w:trPr>
        <w:tc>
          <w:tcPr>
            <w:tcW w:w="1284" w:type="dxa"/>
            <w:gridSpan w:val="5"/>
            <w:tcBorders>
              <w:left w:val="single" w:color="auto" w:sz="4" w:space="0"/>
            </w:tcBorders>
            <w:vAlign w:val="center"/>
          </w:tcPr>
          <w:p>
            <w:pPr>
              <w:jc w:val="center"/>
            </w:pPr>
            <w:r>
              <w:rPr>
                <w:rFonts w:hint="eastAsia"/>
              </w:rPr>
              <w:t>课题负责人</w:t>
            </w:r>
          </w:p>
        </w:tc>
        <w:tc>
          <w:tcPr>
            <w:tcW w:w="1498" w:type="dxa"/>
            <w:gridSpan w:val="4"/>
            <w:vAlign w:val="center"/>
          </w:tcPr>
          <w:p/>
        </w:tc>
        <w:tc>
          <w:tcPr>
            <w:tcW w:w="644" w:type="dxa"/>
            <w:gridSpan w:val="3"/>
            <w:vAlign w:val="center"/>
          </w:tcPr>
          <w:p>
            <w:pPr>
              <w:jc w:val="center"/>
            </w:pPr>
            <w:r>
              <w:rPr>
                <w:rFonts w:hint="eastAsia"/>
              </w:rPr>
              <w:t>性别</w:t>
            </w:r>
          </w:p>
        </w:tc>
        <w:tc>
          <w:tcPr>
            <w:tcW w:w="462" w:type="dxa"/>
            <w:gridSpan w:val="2"/>
            <w:vAlign w:val="center"/>
          </w:tcPr>
          <w:p/>
        </w:tc>
        <w:tc>
          <w:tcPr>
            <w:tcW w:w="686" w:type="dxa"/>
            <w:gridSpan w:val="3"/>
            <w:vAlign w:val="center"/>
          </w:tcPr>
          <w:p>
            <w:pPr>
              <w:jc w:val="center"/>
            </w:pPr>
            <w:r>
              <w:rPr>
                <w:rFonts w:hint="eastAsia"/>
              </w:rPr>
              <w:t>民族</w:t>
            </w:r>
          </w:p>
        </w:tc>
        <w:tc>
          <w:tcPr>
            <w:tcW w:w="1259" w:type="dxa"/>
            <w:vAlign w:val="center"/>
          </w:tcPr>
          <w:p/>
        </w:tc>
        <w:tc>
          <w:tcPr>
            <w:tcW w:w="1110" w:type="dxa"/>
            <w:vAlign w:val="center"/>
          </w:tcPr>
          <w:p>
            <w:pPr>
              <w:jc w:val="center"/>
            </w:pPr>
            <w:r>
              <w:rPr>
                <w:rFonts w:hint="eastAsia"/>
              </w:rPr>
              <w:t>出生日期</w:t>
            </w:r>
          </w:p>
        </w:tc>
        <w:tc>
          <w:tcPr>
            <w:tcW w:w="2705" w:type="dxa"/>
            <w:gridSpan w:val="4"/>
            <w:tcBorders>
              <w:right w:val="single" w:color="auto" w:sz="4" w:space="0"/>
            </w:tcBorders>
            <w:vAlign w:val="center"/>
          </w:tcPr>
          <w:p>
            <w:pPr>
              <w:ind w:firstLine="630" w:firstLineChars="300"/>
            </w:pPr>
            <w:r>
              <w:rPr>
                <w:rFonts w:hint="eastAsia"/>
              </w:rPr>
              <w:t>年</w:t>
            </w:r>
            <w:r>
              <w:t xml:space="preserve">   </w:t>
            </w:r>
            <w:r>
              <w:rPr>
                <w:rFonts w:hint="eastAsia"/>
              </w:rPr>
              <w:t>月</w:t>
            </w:r>
            <w:r>
              <w:t xml:space="preserve">   </w:t>
            </w:r>
            <w:r>
              <w:rPr>
                <w:rFonts w:hint="eastAsia"/>
              </w:rPr>
              <w:t>日</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48" w:hRule="atLeast"/>
        </w:trPr>
        <w:tc>
          <w:tcPr>
            <w:tcW w:w="1284" w:type="dxa"/>
            <w:gridSpan w:val="5"/>
            <w:tcBorders>
              <w:left w:val="single" w:color="auto" w:sz="4" w:space="0"/>
              <w:right w:val="single" w:color="auto" w:sz="12" w:space="0"/>
            </w:tcBorders>
            <w:vAlign w:val="center"/>
          </w:tcPr>
          <w:p>
            <w:r>
              <w:rPr>
                <w:rFonts w:hint="eastAsia"/>
              </w:rPr>
              <w:t>行政职务</w:t>
            </w:r>
          </w:p>
        </w:tc>
        <w:tc>
          <w:tcPr>
            <w:tcW w:w="504" w:type="dxa"/>
            <w:gridSpan w:val="2"/>
            <w:tcBorders>
              <w:top w:val="single" w:color="auto" w:sz="6" w:space="0"/>
              <w:left w:val="single" w:color="auto" w:sz="12" w:space="0"/>
              <w:bottom w:val="single" w:color="auto" w:sz="6" w:space="0"/>
              <w:right w:val="single" w:color="auto" w:sz="12" w:space="0"/>
            </w:tcBorders>
            <w:vAlign w:val="center"/>
          </w:tcPr>
          <w:p/>
        </w:tc>
        <w:tc>
          <w:tcPr>
            <w:tcW w:w="994" w:type="dxa"/>
            <w:gridSpan w:val="2"/>
            <w:tcBorders>
              <w:left w:val="single" w:color="auto" w:sz="12" w:space="0"/>
            </w:tcBorders>
            <w:vAlign w:val="center"/>
          </w:tcPr>
          <w:p/>
        </w:tc>
        <w:tc>
          <w:tcPr>
            <w:tcW w:w="1106" w:type="dxa"/>
            <w:gridSpan w:val="5"/>
            <w:tcBorders>
              <w:right w:val="single" w:color="auto" w:sz="12" w:space="0"/>
            </w:tcBorders>
            <w:vAlign w:val="center"/>
          </w:tcPr>
          <w:p>
            <w:r>
              <w:rPr>
                <w:rFonts w:hint="eastAsia"/>
              </w:rPr>
              <w:t>专业职称</w:t>
            </w:r>
          </w:p>
        </w:tc>
        <w:tc>
          <w:tcPr>
            <w:tcW w:w="686" w:type="dxa"/>
            <w:gridSpan w:val="3"/>
            <w:tcBorders>
              <w:top w:val="single" w:color="auto" w:sz="6" w:space="0"/>
              <w:left w:val="single" w:color="auto" w:sz="12" w:space="0"/>
              <w:bottom w:val="single" w:color="auto" w:sz="6" w:space="0"/>
              <w:right w:val="single" w:color="auto" w:sz="12" w:space="0"/>
            </w:tcBorders>
            <w:vAlign w:val="center"/>
          </w:tcPr>
          <w:p/>
        </w:tc>
        <w:tc>
          <w:tcPr>
            <w:tcW w:w="1259" w:type="dxa"/>
            <w:tcBorders>
              <w:left w:val="single" w:color="auto" w:sz="12" w:space="0"/>
            </w:tcBorders>
            <w:vAlign w:val="center"/>
          </w:tcPr>
          <w:p/>
        </w:tc>
        <w:tc>
          <w:tcPr>
            <w:tcW w:w="1110" w:type="dxa"/>
            <w:tcBorders>
              <w:right w:val="single" w:color="auto" w:sz="12" w:space="0"/>
            </w:tcBorders>
            <w:vAlign w:val="center"/>
          </w:tcPr>
          <w:p>
            <w:pPr>
              <w:jc w:val="center"/>
            </w:pPr>
            <w:r>
              <w:rPr>
                <w:rFonts w:hint="eastAsia"/>
              </w:rPr>
              <w:t>研究专长</w:t>
            </w:r>
          </w:p>
        </w:tc>
        <w:tc>
          <w:tcPr>
            <w:tcW w:w="693" w:type="dxa"/>
            <w:tcBorders>
              <w:top w:val="single" w:color="auto" w:sz="6" w:space="0"/>
              <w:left w:val="single" w:color="auto" w:sz="12" w:space="0"/>
              <w:bottom w:val="single" w:color="auto" w:sz="6" w:space="0"/>
              <w:right w:val="single" w:color="auto" w:sz="12" w:space="0"/>
            </w:tcBorders>
            <w:vAlign w:val="center"/>
          </w:tcPr>
          <w:p>
            <w:r>
              <w:pict>
                <v:roundrect id="圆角矩形 14" o:spid="_x0000_s1031" o:spt="2" style="position:absolute;left:0pt;margin-left:-0.05pt;margin-top:3.9pt;height:22.5pt;width:116.25pt;z-index:251664384;v-text-anchor:middle;mso-width-relative:page;mso-height-relative:page;" stroked="t" coordsize="21600,21600" arcsize="0.166666666666667" o:gfxdata="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">
                  <v:path/>
                  <v:fill focussize="0,0"/>
                  <v:stroke weight="2pt" color="#FF0000"/>
                  <v:imagedata o:title=""/>
                  <o:lock v:ext="edit"/>
                  <v:textbox>
                    <w:txbxContent>
                      <w:p>
                        <w:pPr>
                          <w:rPr>
                            <w:rFonts w:eastAsia="宋体"/>
                            <w:b/>
                            <w:bCs/>
                          </w:rPr>
                        </w:pPr>
                        <w:r>
                          <w:rPr>
                            <w:rFonts w:hint="eastAsia"/>
                            <w:b/>
                            <w:bCs/>
                            <w:color w:val="FF0000"/>
                          </w:rPr>
                          <w:t>可参照学科分类填写</w:t>
                        </w:r>
                      </w:p>
                    </w:txbxContent>
                  </v:textbox>
                </v:roundrect>
              </w:pict>
            </w:r>
          </w:p>
        </w:tc>
        <w:tc>
          <w:tcPr>
            <w:tcW w:w="2012" w:type="dxa"/>
            <w:gridSpan w:val="3"/>
            <w:tcBorders>
              <w:left w:val="single" w:color="auto" w:sz="12" w:space="0"/>
              <w:right w:val="single" w:color="auto" w:sz="4" w:space="0"/>
            </w:tcBorders>
            <w:vAlign w:val="center"/>
          </w:tc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48" w:hRule="atLeast"/>
        </w:trPr>
        <w:tc>
          <w:tcPr>
            <w:tcW w:w="1284" w:type="dxa"/>
            <w:gridSpan w:val="5"/>
            <w:tcBorders>
              <w:left w:val="single" w:color="auto" w:sz="4" w:space="0"/>
              <w:right w:val="single" w:color="auto" w:sz="12" w:space="0"/>
            </w:tcBorders>
            <w:vAlign w:val="center"/>
          </w:tcPr>
          <w:p>
            <w:r>
              <w:rPr>
                <w:rFonts w:hint="eastAsia"/>
              </w:rPr>
              <w:t>最后学历</w:t>
            </w:r>
          </w:p>
        </w:tc>
        <w:tc>
          <w:tcPr>
            <w:tcW w:w="504" w:type="dxa"/>
            <w:gridSpan w:val="2"/>
            <w:tcBorders>
              <w:top w:val="single" w:color="auto" w:sz="6" w:space="0"/>
              <w:left w:val="single" w:color="auto" w:sz="12" w:space="0"/>
              <w:bottom w:val="single" w:color="auto" w:sz="6" w:space="0"/>
              <w:right w:val="single" w:color="auto" w:sz="12" w:space="0"/>
            </w:tcBorders>
            <w:vAlign w:val="center"/>
          </w:tcPr>
          <w:p/>
        </w:tc>
        <w:tc>
          <w:tcPr>
            <w:tcW w:w="994" w:type="dxa"/>
            <w:gridSpan w:val="2"/>
            <w:tcBorders>
              <w:left w:val="single" w:color="auto" w:sz="12" w:space="0"/>
            </w:tcBorders>
            <w:vAlign w:val="center"/>
          </w:tcPr>
          <w:p/>
        </w:tc>
        <w:tc>
          <w:tcPr>
            <w:tcW w:w="1106" w:type="dxa"/>
            <w:gridSpan w:val="5"/>
            <w:tcBorders>
              <w:right w:val="single" w:color="auto" w:sz="12" w:space="0"/>
            </w:tcBorders>
            <w:vAlign w:val="center"/>
          </w:tcPr>
          <w:p>
            <w:r>
              <w:rPr>
                <w:rFonts w:hint="eastAsia"/>
              </w:rPr>
              <w:t>最后学位</w:t>
            </w:r>
          </w:p>
        </w:tc>
        <w:tc>
          <w:tcPr>
            <w:tcW w:w="686" w:type="dxa"/>
            <w:gridSpan w:val="3"/>
            <w:tcBorders>
              <w:top w:val="single" w:color="auto" w:sz="6" w:space="0"/>
              <w:left w:val="single" w:color="auto" w:sz="12" w:space="0"/>
              <w:bottom w:val="single" w:color="auto" w:sz="6" w:space="0"/>
              <w:right w:val="single" w:color="auto" w:sz="12" w:space="0"/>
            </w:tcBorders>
            <w:vAlign w:val="center"/>
          </w:tcPr>
          <w:p/>
        </w:tc>
        <w:tc>
          <w:tcPr>
            <w:tcW w:w="1259" w:type="dxa"/>
            <w:tcBorders>
              <w:left w:val="single" w:color="auto" w:sz="12" w:space="0"/>
            </w:tcBorders>
            <w:vAlign w:val="center"/>
          </w:tcPr>
          <w:p/>
        </w:tc>
        <w:tc>
          <w:tcPr>
            <w:tcW w:w="1110" w:type="dxa"/>
            <w:tcBorders>
              <w:right w:val="single" w:color="auto" w:sz="12" w:space="0"/>
            </w:tcBorders>
            <w:vAlign w:val="center"/>
          </w:tcPr>
          <w:p>
            <w:pPr>
              <w:jc w:val="center"/>
            </w:pPr>
            <w:r>
              <w:rPr>
                <w:rFonts w:hint="eastAsia"/>
              </w:rPr>
              <w:t>担任导师</w:t>
            </w:r>
          </w:p>
        </w:tc>
        <w:tc>
          <w:tcPr>
            <w:tcW w:w="693" w:type="dxa"/>
            <w:tcBorders>
              <w:top w:val="single" w:color="auto" w:sz="6" w:space="0"/>
              <w:left w:val="single" w:color="auto" w:sz="12" w:space="0"/>
              <w:bottom w:val="single" w:color="auto" w:sz="6" w:space="0"/>
              <w:right w:val="single" w:color="auto" w:sz="12" w:space="0"/>
            </w:tcBorders>
            <w:vAlign w:val="center"/>
          </w:tcPr>
          <w:p/>
        </w:tc>
        <w:tc>
          <w:tcPr>
            <w:tcW w:w="2012" w:type="dxa"/>
            <w:gridSpan w:val="3"/>
            <w:tcBorders>
              <w:left w:val="single" w:color="auto" w:sz="12" w:space="0"/>
              <w:right w:val="single" w:color="auto" w:sz="4" w:space="0"/>
            </w:tcBorders>
            <w:vAlign w:val="center"/>
          </w:tc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48" w:hRule="atLeast"/>
        </w:trPr>
        <w:tc>
          <w:tcPr>
            <w:tcW w:w="2782" w:type="dxa"/>
            <w:gridSpan w:val="9"/>
            <w:tcBorders>
              <w:left w:val="single" w:color="auto" w:sz="4" w:space="0"/>
              <w:right w:val="single" w:color="auto" w:sz="12" w:space="0"/>
            </w:tcBorders>
            <w:vAlign w:val="center"/>
          </w:tcPr>
          <w:p>
            <w:r>
              <w:rPr>
                <w:rFonts w:hint="eastAsia"/>
              </w:rPr>
              <w:t>所在省（自治区、直辖市）</w:t>
            </w:r>
          </w:p>
        </w:tc>
        <w:tc>
          <w:tcPr>
            <w:tcW w:w="630" w:type="dxa"/>
            <w:gridSpan w:val="2"/>
            <w:tcBorders>
              <w:top w:val="single" w:color="auto" w:sz="6" w:space="0"/>
              <w:left w:val="single" w:color="auto" w:sz="12" w:space="0"/>
              <w:bottom w:val="single" w:color="auto" w:sz="6" w:space="0"/>
              <w:right w:val="single" w:color="auto" w:sz="12" w:space="0"/>
            </w:tcBorders>
            <w:vAlign w:val="center"/>
          </w:tcPr>
          <w:p>
            <w:r>
              <w:rPr>
                <w:rFonts w:hint="eastAsia"/>
                <w:b/>
                <w:bCs/>
                <w:color w:val="FF0000"/>
              </w:rPr>
              <w:t>F</w:t>
            </w:r>
          </w:p>
        </w:tc>
        <w:tc>
          <w:tcPr>
            <w:tcW w:w="2421" w:type="dxa"/>
            <w:gridSpan w:val="7"/>
            <w:tcBorders>
              <w:left w:val="single" w:color="auto" w:sz="12" w:space="0"/>
            </w:tcBorders>
            <w:vAlign w:val="center"/>
          </w:tcPr>
          <w:p>
            <w:r>
              <w:rPr>
                <w:rFonts w:hint="eastAsia"/>
                <w:b/>
                <w:bCs/>
                <w:color w:val="FF0000"/>
              </w:rPr>
              <w:t>江西省</w:t>
            </w:r>
          </w:p>
        </w:tc>
        <w:tc>
          <w:tcPr>
            <w:tcW w:w="1110" w:type="dxa"/>
            <w:tcBorders>
              <w:right w:val="single" w:color="auto" w:sz="12" w:space="0"/>
            </w:tcBorders>
            <w:vAlign w:val="center"/>
          </w:tcPr>
          <w:p>
            <w:pPr>
              <w:jc w:val="center"/>
            </w:pPr>
            <w:r>
              <w:rPr>
                <w:rFonts w:hint="eastAsia"/>
              </w:rPr>
              <w:t>所属系统</w:t>
            </w:r>
          </w:p>
        </w:tc>
        <w:tc>
          <w:tcPr>
            <w:tcW w:w="693" w:type="dxa"/>
            <w:tcBorders>
              <w:top w:val="single" w:color="auto" w:sz="6" w:space="0"/>
              <w:left w:val="single" w:color="auto" w:sz="12" w:space="0"/>
              <w:bottom w:val="single" w:color="auto" w:sz="6" w:space="0"/>
              <w:right w:val="single" w:color="auto" w:sz="12" w:space="0"/>
            </w:tcBorders>
            <w:vAlign w:val="center"/>
          </w:tcPr>
          <w:p>
            <w:pPr>
              <w:rPr>
                <w:b/>
                <w:bCs/>
                <w:color w:val="FF0000"/>
              </w:rPr>
            </w:pPr>
          </w:p>
        </w:tc>
        <w:tc>
          <w:tcPr>
            <w:tcW w:w="2012" w:type="dxa"/>
            <w:gridSpan w:val="3"/>
            <w:tcBorders>
              <w:left w:val="single" w:color="auto" w:sz="12" w:space="0"/>
              <w:right w:val="single" w:color="auto" w:sz="4" w:space="0"/>
            </w:tcBorders>
            <w:vAlign w:val="center"/>
          </w:tcPr>
          <w:p>
            <w:pPr>
              <w:rPr>
                <w:b/>
                <w:bCs/>
                <w:color w:val="FF0000"/>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78" w:hRule="atLeast"/>
        </w:trPr>
        <w:tc>
          <w:tcPr>
            <w:tcW w:w="1057" w:type="dxa"/>
            <w:gridSpan w:val="3"/>
            <w:tcBorders>
              <w:left w:val="single" w:color="auto" w:sz="4" w:space="0"/>
            </w:tcBorders>
            <w:vAlign w:val="center"/>
          </w:tcPr>
          <w:p>
            <w:r>
              <w:pict>
                <v:roundrect id="_x0000_s1034" o:spid="_x0000_s1034" o:spt="2" style="position:absolute;left:0pt;margin-left:-77.35pt;margin-top:12.1pt;height:88.55pt;width:61.5pt;z-index:251666432;v-text-anchor:middle;mso-width-relative:page;mso-height-relative:page;" stroked="t" coordsize="21600,21600" arcsize="0.166666666666667" o:gfxdata="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ctNyGNoAAAALAQAADwAAAAAAAAABACAAAAAiAAAAZHJzL2Rvd25yZXYueG1sUEsBAhQAFAAA&#10;AAgAh07iQAQ6nUFfAgAApwQAAA4AAAAAAAAAAQAgAAAAKQEAAGRycy9lMm9Eb2MueG1sUEsFBgAA&#10;AAAGAAYAWQEAAPoFAAAAAA==&#10;">
                  <v:path/>
                  <v:fill focussize="0,0"/>
                  <v:stroke weight="2pt" color="#FF0000"/>
                  <v:imagedata o:title=""/>
                  <o:lock v:ext="edit"/>
                  <v:textbox>
                    <w:txbxContent>
                      <w:p>
                        <w:pPr>
                          <w:rPr>
                            <w:rFonts w:eastAsia="宋体"/>
                            <w:b/>
                            <w:bCs/>
                            <w:color w:val="FF0000"/>
                            <w:sz w:val="18"/>
                            <w:szCs w:val="18"/>
                          </w:rPr>
                        </w:pPr>
                        <w:r>
                          <w:rPr>
                            <w:rFonts w:hint="eastAsia"/>
                            <w:b/>
                            <w:bCs/>
                            <w:color w:val="FF0000"/>
                            <w:sz w:val="18"/>
                            <w:szCs w:val="18"/>
                          </w:rPr>
                          <w:t>一定要填写准确，以免影响后期经费拨付</w:t>
                        </w:r>
                      </w:p>
                    </w:txbxContent>
                  </v:textbox>
                </v:roundrect>
              </w:pict>
            </w:r>
            <w:r>
              <w:rPr>
                <w:rFonts w:hint="eastAsia"/>
              </w:rPr>
              <w:t>工作单位</w:t>
            </w:r>
          </w:p>
        </w:tc>
        <w:tc>
          <w:tcPr>
            <w:tcW w:w="4776" w:type="dxa"/>
            <w:gridSpan w:val="15"/>
            <w:vAlign w:val="center"/>
          </w:tcPr>
          <w:p>
            <w:r>
              <w:pict>
                <v:roundrect id="_x0000_s1043" o:spid="_x0000_s1043" o:spt="2" style="position:absolute;left:0pt;margin-left:2.3pt;margin-top:-0.2pt;height:22.5pt;width:203.1pt;z-index:251673600;v-text-anchor:middle;mso-width-relative:page;mso-height-relative:page;" stroked="t" coordsize="21600,21600" arcsize="0.166666666666667" o:gfxdata="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">
                  <v:path/>
                  <v:fill focussize="0,0"/>
                  <v:stroke weight="2pt" color="#FF0000"/>
                  <v:imagedata o:title=""/>
                  <o:lock v:ext="edit"/>
                  <v:textbox>
                    <w:txbxContent>
                      <w:p>
                        <w:pPr>
                          <w:rPr>
                            <w:rFonts w:eastAsia="宋体"/>
                            <w:b/>
                            <w:bCs/>
                          </w:rPr>
                        </w:pPr>
                        <w:r>
                          <w:rPr>
                            <w:rFonts w:hint="eastAsia"/>
                            <w:b/>
                            <w:bCs/>
                            <w:color w:val="FF0000"/>
                          </w:rPr>
                          <w:t>*</w:t>
                        </w:r>
                        <w:r>
                          <w:rPr>
                            <w:b/>
                            <w:bCs/>
                            <w:color w:val="FF0000"/>
                          </w:rPr>
                          <w:t>***</w:t>
                        </w:r>
                        <w:r>
                          <w:rPr>
                            <w:rFonts w:hint="eastAsia"/>
                            <w:b/>
                            <w:bCs/>
                            <w:color w:val="FF0000"/>
                          </w:rPr>
                          <w:t>大学***学院（学院全称）</w:t>
                        </w:r>
                      </w:p>
                    </w:txbxContent>
                  </v:textbox>
                </v:roundrect>
              </w:pict>
            </w:r>
          </w:p>
        </w:tc>
        <w:tc>
          <w:tcPr>
            <w:tcW w:w="1110" w:type="dxa"/>
            <w:vAlign w:val="center"/>
          </w:tcPr>
          <w:p>
            <w:pPr>
              <w:jc w:val="center"/>
            </w:pPr>
            <w:r>
              <w:rPr>
                <w:rFonts w:hint="eastAsia"/>
              </w:rPr>
              <w:t>联系电话</w:t>
            </w:r>
          </w:p>
        </w:tc>
        <w:tc>
          <w:tcPr>
            <w:tcW w:w="2705" w:type="dxa"/>
            <w:gridSpan w:val="4"/>
            <w:tcBorders>
              <w:right w:val="single" w:color="auto" w:sz="4" w:space="0"/>
            </w:tcBorders>
            <w:vAlign w:val="center"/>
          </w:tc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94" w:hRule="atLeast"/>
        </w:trPr>
        <w:tc>
          <w:tcPr>
            <w:tcW w:w="1057" w:type="dxa"/>
            <w:gridSpan w:val="3"/>
            <w:tcBorders>
              <w:left w:val="single" w:color="auto" w:sz="4" w:space="0"/>
            </w:tcBorders>
            <w:vAlign w:val="center"/>
          </w:tcPr>
          <w:p>
            <w:pPr>
              <w:jc w:val="center"/>
            </w:pPr>
            <w:r>
              <w:rPr>
                <w:rFonts w:hint="eastAsia"/>
              </w:rPr>
              <w:t>身份证</w:t>
            </w:r>
          </w:p>
          <w:p>
            <w:pPr>
              <w:jc w:val="center"/>
            </w:pPr>
            <w:r>
              <w:pict>
                <v:shape id="_x0000_s1035" o:spid="_x0000_s1035" o:spt="66" type="#_x0000_t66" style="position:absolute;left:0pt;margin-left:-15.1pt;margin-top:5.8pt;height:6pt;width:183pt;z-index:251667456;v-text-anchor:middle;mso-width-relative:page;mso-height-relative:page;" fillcolor="#FF0000" filled="t" stroked="t" coordsize="21600,21600" o:gfxdata="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" adj="784">
                  <v:path/>
                  <v:fill on="t" focussize="0,0"/>
                  <v:stroke weight="2pt" color="#385D8A" joinstyle="round"/>
                  <v:imagedata o:title=""/>
                  <o:lock v:ext="edit"/>
                  <v:textbox>
                    <w:txbxContent>
                      <w:p/>
                    </w:txbxContent>
                  </v:textbox>
                </v:shape>
              </w:pict>
            </w:r>
            <w:r>
              <w:rPr>
                <w:rFonts w:hint="eastAsia"/>
              </w:rPr>
              <w:t>件类型</w:t>
            </w:r>
          </w:p>
        </w:tc>
        <w:tc>
          <w:tcPr>
            <w:tcW w:w="1592" w:type="dxa"/>
            <w:gridSpan w:val="5"/>
            <w:vAlign w:val="center"/>
          </w:tcPr>
          <w:p>
            <w:pPr>
              <w:jc w:val="center"/>
            </w:pPr>
            <w:r>
              <w:t xml:space="preserve">  </w:t>
            </w:r>
          </w:p>
        </w:tc>
        <w:tc>
          <w:tcPr>
            <w:tcW w:w="1477" w:type="dxa"/>
            <w:gridSpan w:val="7"/>
            <w:vAlign w:val="center"/>
          </w:tcPr>
          <w:p>
            <w:pPr>
              <w:jc w:val="center"/>
            </w:pPr>
            <w:r>
              <w:rPr>
                <w:rFonts w:hint="eastAsia"/>
              </w:rPr>
              <w:t>身份证件号码</w:t>
            </w:r>
          </w:p>
        </w:tc>
        <w:tc>
          <w:tcPr>
            <w:tcW w:w="1707" w:type="dxa"/>
            <w:gridSpan w:val="3"/>
            <w:vAlign w:val="center"/>
          </w:tcPr>
          <w:p>
            <w:pPr>
              <w:jc w:val="center"/>
            </w:pPr>
          </w:p>
        </w:tc>
        <w:tc>
          <w:tcPr>
            <w:tcW w:w="2351" w:type="dxa"/>
            <w:gridSpan w:val="3"/>
            <w:tcBorders>
              <w:right w:val="single" w:color="auto" w:sz="4" w:space="0"/>
            </w:tcBorders>
            <w:vAlign w:val="center"/>
          </w:tcPr>
          <w:p>
            <w:pPr>
              <w:jc w:val="center"/>
            </w:pPr>
            <w:r>
              <w:rPr>
                <w:rFonts w:hint="eastAsia"/>
              </w:rPr>
              <w:t>是否在内地（大陆）工作的港澳台研究人员</w:t>
            </w:r>
          </w:p>
        </w:tc>
        <w:tc>
          <w:tcPr>
            <w:tcW w:w="1464" w:type="dxa"/>
            <w:gridSpan w:val="2"/>
            <w:tcBorders>
              <w:right w:val="single" w:color="auto" w:sz="4" w:space="0"/>
            </w:tcBorders>
            <w:vAlign w:val="center"/>
          </w:tcPr>
          <w:p>
            <w:pPr>
              <w:jc w:val="center"/>
            </w:pPr>
            <w:r>
              <w:rPr>
                <w:rFonts w:hint="eastAsia"/>
              </w:rPr>
              <w:t>（是/否）</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95" w:hRule="atLeast"/>
        </w:trPr>
        <w:tc>
          <w:tcPr>
            <w:tcW w:w="374" w:type="dxa"/>
            <w:vMerge w:val="restart"/>
            <w:tcBorders>
              <w:left w:val="single" w:color="auto" w:sz="4" w:space="0"/>
            </w:tcBorders>
            <w:vAlign w:val="center"/>
          </w:tcPr>
          <w:p>
            <w:r>
              <w:rPr>
                <w:rFonts w:hint="eastAsia"/>
              </w:rPr>
              <w:t>课题组成员</w:t>
            </w:r>
          </w:p>
        </w:tc>
        <w:tc>
          <w:tcPr>
            <w:tcW w:w="1214" w:type="dxa"/>
            <w:gridSpan w:val="5"/>
            <w:vAlign w:val="center"/>
          </w:tcPr>
          <w:p>
            <w:pPr>
              <w:jc w:val="center"/>
            </w:pPr>
            <w:r>
              <w:rPr>
                <w:rFonts w:hint="eastAsia"/>
              </w:rPr>
              <w:t>姓名</w:t>
            </w:r>
          </w:p>
        </w:tc>
        <w:tc>
          <w:tcPr>
            <w:tcW w:w="1208" w:type="dxa"/>
            <w:gridSpan w:val="4"/>
            <w:vAlign w:val="center"/>
          </w:tcPr>
          <w:p>
            <w:pPr>
              <w:jc w:val="center"/>
            </w:pPr>
            <w:r>
              <w:rPr>
                <w:rFonts w:hint="eastAsia"/>
              </w:rPr>
              <w:t>出生年月</w:t>
            </w:r>
          </w:p>
        </w:tc>
        <w:tc>
          <w:tcPr>
            <w:tcW w:w="644" w:type="dxa"/>
            <w:gridSpan w:val="3"/>
            <w:vAlign w:val="center"/>
          </w:tcPr>
          <w:p>
            <w:pPr>
              <w:jc w:val="center"/>
            </w:pPr>
            <w:r>
              <w:rPr>
                <w:rFonts w:hint="eastAsia"/>
              </w:rPr>
              <w:t>专业</w:t>
            </w:r>
          </w:p>
          <w:p>
            <w:pPr>
              <w:jc w:val="center"/>
            </w:pPr>
            <w:r>
              <w:rPr>
                <w:rFonts w:hint="eastAsia"/>
              </w:rPr>
              <w:t>职称</w:t>
            </w:r>
          </w:p>
        </w:tc>
        <w:tc>
          <w:tcPr>
            <w:tcW w:w="686" w:type="dxa"/>
            <w:gridSpan w:val="2"/>
            <w:vAlign w:val="center"/>
          </w:tcPr>
          <w:p>
            <w:pPr>
              <w:jc w:val="center"/>
            </w:pPr>
            <w:r>
              <w:rPr>
                <w:rFonts w:hint="eastAsia"/>
              </w:rPr>
              <w:t>学位</w:t>
            </w:r>
          </w:p>
        </w:tc>
        <w:tc>
          <w:tcPr>
            <w:tcW w:w="1707" w:type="dxa"/>
            <w:gridSpan w:val="3"/>
            <w:vAlign w:val="center"/>
          </w:tcPr>
          <w:p>
            <w:pPr>
              <w:jc w:val="center"/>
            </w:pPr>
            <w:r>
              <w:rPr>
                <w:rFonts w:hint="eastAsia"/>
              </w:rPr>
              <w:t>工作单位</w:t>
            </w:r>
          </w:p>
        </w:tc>
        <w:tc>
          <w:tcPr>
            <w:tcW w:w="1803" w:type="dxa"/>
            <w:gridSpan w:val="2"/>
            <w:vAlign w:val="center"/>
          </w:tcPr>
          <w:p>
            <w:pPr>
              <w:jc w:val="center"/>
            </w:pPr>
            <w:r>
              <w:rPr>
                <w:rFonts w:hint="eastAsia"/>
              </w:rPr>
              <w:t>研究专长</w:t>
            </w:r>
          </w:p>
        </w:tc>
        <w:tc>
          <w:tcPr>
            <w:tcW w:w="2012" w:type="dxa"/>
            <w:gridSpan w:val="3"/>
            <w:tcBorders>
              <w:right w:val="single" w:color="auto" w:sz="4" w:space="0"/>
            </w:tcBorders>
            <w:vAlign w:val="center"/>
          </w:tcPr>
          <w:p>
            <w:pPr>
              <w:jc w:val="center"/>
            </w:pPr>
            <w:r>
              <w:rPr>
                <w:rFonts w:hint="eastAsia"/>
              </w:rPr>
              <w:t>本人签字</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34" w:hRule="atLeast"/>
        </w:trPr>
        <w:tc>
          <w:tcPr>
            <w:tcW w:w="374" w:type="dxa"/>
            <w:vMerge w:val="continue"/>
            <w:tcBorders>
              <w:left w:val="single" w:color="auto" w:sz="4" w:space="0"/>
            </w:tcBorders>
            <w:vAlign w:val="center"/>
          </w:tcPr>
          <w:p/>
        </w:tc>
        <w:tc>
          <w:tcPr>
            <w:tcW w:w="1214" w:type="dxa"/>
            <w:gridSpan w:val="5"/>
            <w:vAlign w:val="center"/>
          </w:tcPr>
          <w:p/>
        </w:tc>
        <w:tc>
          <w:tcPr>
            <w:tcW w:w="1208" w:type="dxa"/>
            <w:gridSpan w:val="4"/>
            <w:vAlign w:val="center"/>
          </w:tcPr>
          <w:p/>
        </w:tc>
        <w:tc>
          <w:tcPr>
            <w:tcW w:w="644" w:type="dxa"/>
            <w:gridSpan w:val="3"/>
            <w:vAlign w:val="center"/>
          </w:tcPr>
          <w:p/>
        </w:tc>
        <w:tc>
          <w:tcPr>
            <w:tcW w:w="686" w:type="dxa"/>
            <w:gridSpan w:val="2"/>
            <w:vAlign w:val="center"/>
          </w:tcPr>
          <w:p/>
        </w:tc>
        <w:tc>
          <w:tcPr>
            <w:tcW w:w="1707" w:type="dxa"/>
            <w:gridSpan w:val="3"/>
            <w:vAlign w:val="center"/>
          </w:tcPr>
          <w:p/>
        </w:tc>
        <w:tc>
          <w:tcPr>
            <w:tcW w:w="1803" w:type="dxa"/>
            <w:gridSpan w:val="2"/>
            <w:vAlign w:val="center"/>
          </w:tcPr>
          <w:p/>
        </w:tc>
        <w:tc>
          <w:tcPr>
            <w:tcW w:w="2012" w:type="dxa"/>
            <w:gridSpan w:val="3"/>
            <w:tcBorders>
              <w:right w:val="single" w:color="auto" w:sz="4" w:space="0"/>
            </w:tcBorders>
            <w:vAlign w:val="center"/>
          </w:tc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34" w:hRule="atLeast"/>
        </w:trPr>
        <w:tc>
          <w:tcPr>
            <w:tcW w:w="374" w:type="dxa"/>
            <w:vMerge w:val="continue"/>
            <w:tcBorders>
              <w:left w:val="single" w:color="auto" w:sz="4" w:space="0"/>
            </w:tcBorders>
            <w:vAlign w:val="center"/>
          </w:tcPr>
          <w:p/>
        </w:tc>
        <w:tc>
          <w:tcPr>
            <w:tcW w:w="1214" w:type="dxa"/>
            <w:gridSpan w:val="5"/>
            <w:vAlign w:val="center"/>
          </w:tcPr>
          <w:p>
            <w:r>
              <w:pict>
                <v:roundrect id="圆角矩形 18" o:spid="_x0000_s1033" o:spt="2" style="position:absolute;left:0pt;margin-left:1.45pt;margin-top:-5.15pt;height:140.25pt;width:195.75pt;z-index:251665408;v-text-anchor:middle;mso-width-relative:page;mso-height-relative:page;" stroked="t" coordsize="21600,21600" arcsize="0.166666666666667" o:gfxdata="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C6VyyQ1wAAAAkBAAAPAAAAAAAAAAEAIAAAACIAAABkcnMvZG93bnJldi54bWxQSwECFAAUAAAA&#10;CACHTuJAIelGwGECAACoBAAADgAAAAAAAAABACAAAAAmAQAAZHJzL2Uyb0RvYy54bWxQSwUGAAAA&#10;AAYABgBZAQAA+QUAAAAA&#10;">
                  <v:path/>
                  <v:fill focussize="0,0"/>
                  <v:stroke weight="2pt" color="#FF0000"/>
                  <v:imagedata o:title=""/>
                  <o:lock v:ext="edit"/>
                  <v:textbox>
                    <w:txbxContent>
                      <w:p>
                        <w:pPr>
                          <w:rPr>
                            <w:rFonts w:eastAsia="仿宋_GB2312"/>
                            <w:b/>
                            <w:bCs/>
                            <w:color w:val="FF0000"/>
                            <w:sz w:val="24"/>
                            <w:szCs w:val="24"/>
                          </w:rPr>
                        </w:pPr>
                        <w:r>
                          <w:rPr>
                            <w:rFonts w:hint="eastAsia" w:ascii="仿宋_GB2312" w:hAnsi="宋体" w:eastAsia="仿宋_GB2312" w:cs="宋体"/>
                            <w:b/>
                            <w:bCs/>
                            <w:color w:val="FF0000"/>
                            <w:kern w:val="0"/>
                            <w:sz w:val="24"/>
                            <w:szCs w:val="24"/>
                          </w:rPr>
                          <w:t>审查要点：</w:t>
                        </w:r>
                        <w:r>
                          <w:rPr>
                            <w:rFonts w:hint="eastAsia" w:ascii="仿宋_GB2312" w:hAnsi="宋体" w:eastAsia="仿宋_GB2312" w:cs="宋体"/>
                            <w:color w:val="FF0000"/>
                            <w:kern w:val="0"/>
                            <w:sz w:val="24"/>
                            <w:szCs w:val="24"/>
                          </w:rPr>
                          <w:t>主要参加者没有以项目负责人名义申报本次国家社科基金项目；没有作为主要参加者参加本次国家社科基金3项（含3项）以上，即最多参加2项；有在研国家级项目的最多参加1项。</w:t>
                        </w:r>
                      </w:p>
                    </w:txbxContent>
                  </v:textbox>
                </v:roundrect>
              </w:pict>
            </w:r>
          </w:p>
        </w:tc>
        <w:tc>
          <w:tcPr>
            <w:tcW w:w="1208" w:type="dxa"/>
            <w:gridSpan w:val="4"/>
            <w:vAlign w:val="center"/>
          </w:tcPr>
          <w:p/>
        </w:tc>
        <w:tc>
          <w:tcPr>
            <w:tcW w:w="644" w:type="dxa"/>
            <w:gridSpan w:val="3"/>
            <w:vAlign w:val="center"/>
          </w:tcPr>
          <w:p/>
        </w:tc>
        <w:tc>
          <w:tcPr>
            <w:tcW w:w="686" w:type="dxa"/>
            <w:gridSpan w:val="2"/>
            <w:vAlign w:val="center"/>
          </w:tcPr>
          <w:p/>
        </w:tc>
        <w:tc>
          <w:tcPr>
            <w:tcW w:w="1707" w:type="dxa"/>
            <w:gridSpan w:val="3"/>
            <w:vAlign w:val="center"/>
          </w:tcPr>
          <w:p/>
        </w:tc>
        <w:tc>
          <w:tcPr>
            <w:tcW w:w="1803" w:type="dxa"/>
            <w:gridSpan w:val="2"/>
            <w:vAlign w:val="center"/>
          </w:tcPr>
          <w:p/>
        </w:tc>
        <w:tc>
          <w:tcPr>
            <w:tcW w:w="2012" w:type="dxa"/>
            <w:gridSpan w:val="3"/>
            <w:tcBorders>
              <w:right w:val="single" w:color="auto" w:sz="4" w:space="0"/>
            </w:tcBorders>
            <w:vAlign w:val="center"/>
          </w:tc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92" w:hRule="atLeast"/>
        </w:trPr>
        <w:tc>
          <w:tcPr>
            <w:tcW w:w="374" w:type="dxa"/>
            <w:vMerge w:val="continue"/>
            <w:tcBorders>
              <w:left w:val="single" w:color="auto" w:sz="4" w:space="0"/>
            </w:tcBorders>
            <w:vAlign w:val="center"/>
          </w:tcPr>
          <w:p/>
        </w:tc>
        <w:tc>
          <w:tcPr>
            <w:tcW w:w="1214" w:type="dxa"/>
            <w:gridSpan w:val="5"/>
            <w:vAlign w:val="center"/>
          </w:tcPr>
          <w:p/>
        </w:tc>
        <w:tc>
          <w:tcPr>
            <w:tcW w:w="1208" w:type="dxa"/>
            <w:gridSpan w:val="4"/>
            <w:vAlign w:val="center"/>
          </w:tcPr>
          <w:p/>
        </w:tc>
        <w:tc>
          <w:tcPr>
            <w:tcW w:w="644" w:type="dxa"/>
            <w:gridSpan w:val="3"/>
            <w:vAlign w:val="center"/>
          </w:tcPr>
          <w:p/>
        </w:tc>
        <w:tc>
          <w:tcPr>
            <w:tcW w:w="686" w:type="dxa"/>
            <w:gridSpan w:val="2"/>
            <w:vAlign w:val="center"/>
          </w:tcPr>
          <w:p/>
        </w:tc>
        <w:tc>
          <w:tcPr>
            <w:tcW w:w="1707" w:type="dxa"/>
            <w:gridSpan w:val="3"/>
            <w:vAlign w:val="center"/>
          </w:tcPr>
          <w:p/>
        </w:tc>
        <w:tc>
          <w:tcPr>
            <w:tcW w:w="1803" w:type="dxa"/>
            <w:gridSpan w:val="2"/>
            <w:vAlign w:val="center"/>
          </w:tcPr>
          <w:p/>
        </w:tc>
        <w:tc>
          <w:tcPr>
            <w:tcW w:w="2012" w:type="dxa"/>
            <w:gridSpan w:val="3"/>
            <w:tcBorders>
              <w:right w:val="single" w:color="auto" w:sz="4" w:space="0"/>
            </w:tcBorders>
            <w:vAlign w:val="center"/>
          </w:tc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34" w:hRule="atLeast"/>
        </w:trPr>
        <w:tc>
          <w:tcPr>
            <w:tcW w:w="374" w:type="dxa"/>
            <w:vMerge w:val="continue"/>
            <w:tcBorders>
              <w:left w:val="single" w:color="auto" w:sz="4" w:space="0"/>
            </w:tcBorders>
            <w:vAlign w:val="center"/>
          </w:tcPr>
          <w:p/>
        </w:tc>
        <w:tc>
          <w:tcPr>
            <w:tcW w:w="1214" w:type="dxa"/>
            <w:gridSpan w:val="5"/>
            <w:vAlign w:val="center"/>
          </w:tcPr>
          <w:p/>
        </w:tc>
        <w:tc>
          <w:tcPr>
            <w:tcW w:w="1208" w:type="dxa"/>
            <w:gridSpan w:val="4"/>
            <w:vAlign w:val="center"/>
          </w:tcPr>
          <w:p/>
        </w:tc>
        <w:tc>
          <w:tcPr>
            <w:tcW w:w="644" w:type="dxa"/>
            <w:gridSpan w:val="3"/>
            <w:vAlign w:val="center"/>
          </w:tcPr>
          <w:p/>
        </w:tc>
        <w:tc>
          <w:tcPr>
            <w:tcW w:w="686" w:type="dxa"/>
            <w:gridSpan w:val="2"/>
            <w:vAlign w:val="center"/>
          </w:tcPr>
          <w:p/>
        </w:tc>
        <w:tc>
          <w:tcPr>
            <w:tcW w:w="1707" w:type="dxa"/>
            <w:gridSpan w:val="3"/>
            <w:vAlign w:val="center"/>
          </w:tcPr>
          <w:p/>
        </w:tc>
        <w:tc>
          <w:tcPr>
            <w:tcW w:w="1803" w:type="dxa"/>
            <w:gridSpan w:val="2"/>
            <w:vAlign w:val="center"/>
          </w:tcPr>
          <w:p/>
        </w:tc>
        <w:tc>
          <w:tcPr>
            <w:tcW w:w="2012" w:type="dxa"/>
            <w:gridSpan w:val="3"/>
            <w:tcBorders>
              <w:right w:val="single" w:color="auto" w:sz="4" w:space="0"/>
            </w:tcBorders>
            <w:vAlign w:val="center"/>
          </w:tc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06" w:hRule="atLeast"/>
        </w:trPr>
        <w:tc>
          <w:tcPr>
            <w:tcW w:w="374" w:type="dxa"/>
            <w:vMerge w:val="continue"/>
            <w:tcBorders>
              <w:left w:val="single" w:color="auto" w:sz="4" w:space="0"/>
            </w:tcBorders>
            <w:vAlign w:val="center"/>
          </w:tcPr>
          <w:p/>
        </w:tc>
        <w:tc>
          <w:tcPr>
            <w:tcW w:w="1214" w:type="dxa"/>
            <w:gridSpan w:val="5"/>
            <w:vAlign w:val="center"/>
          </w:tcPr>
          <w:p/>
        </w:tc>
        <w:tc>
          <w:tcPr>
            <w:tcW w:w="1208" w:type="dxa"/>
            <w:gridSpan w:val="4"/>
            <w:vAlign w:val="center"/>
          </w:tcPr>
          <w:p/>
        </w:tc>
        <w:tc>
          <w:tcPr>
            <w:tcW w:w="644" w:type="dxa"/>
            <w:gridSpan w:val="3"/>
            <w:vAlign w:val="center"/>
          </w:tcPr>
          <w:p/>
        </w:tc>
        <w:tc>
          <w:tcPr>
            <w:tcW w:w="686" w:type="dxa"/>
            <w:gridSpan w:val="2"/>
            <w:vAlign w:val="center"/>
          </w:tcPr>
          <w:p/>
        </w:tc>
        <w:tc>
          <w:tcPr>
            <w:tcW w:w="1707" w:type="dxa"/>
            <w:gridSpan w:val="3"/>
            <w:vAlign w:val="center"/>
          </w:tcPr>
          <w:p/>
        </w:tc>
        <w:tc>
          <w:tcPr>
            <w:tcW w:w="1803" w:type="dxa"/>
            <w:gridSpan w:val="2"/>
            <w:vAlign w:val="center"/>
          </w:tcPr>
          <w:p/>
        </w:tc>
        <w:tc>
          <w:tcPr>
            <w:tcW w:w="2012" w:type="dxa"/>
            <w:gridSpan w:val="3"/>
            <w:tcBorders>
              <w:right w:val="single" w:color="auto" w:sz="4" w:space="0"/>
            </w:tcBorders>
            <w:vAlign w:val="center"/>
          </w:tc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06" w:hRule="atLeast"/>
        </w:trPr>
        <w:tc>
          <w:tcPr>
            <w:tcW w:w="374" w:type="dxa"/>
            <w:vMerge w:val="continue"/>
            <w:tcBorders>
              <w:left w:val="single" w:color="auto" w:sz="4" w:space="0"/>
            </w:tcBorders>
            <w:vAlign w:val="center"/>
          </w:tcPr>
          <w:p/>
        </w:tc>
        <w:tc>
          <w:tcPr>
            <w:tcW w:w="1214" w:type="dxa"/>
            <w:gridSpan w:val="5"/>
            <w:vAlign w:val="center"/>
          </w:tcPr>
          <w:p/>
        </w:tc>
        <w:tc>
          <w:tcPr>
            <w:tcW w:w="1208" w:type="dxa"/>
            <w:gridSpan w:val="4"/>
            <w:vAlign w:val="center"/>
          </w:tcPr>
          <w:p/>
        </w:tc>
        <w:tc>
          <w:tcPr>
            <w:tcW w:w="644" w:type="dxa"/>
            <w:gridSpan w:val="3"/>
            <w:vAlign w:val="center"/>
          </w:tcPr>
          <w:p/>
        </w:tc>
        <w:tc>
          <w:tcPr>
            <w:tcW w:w="686" w:type="dxa"/>
            <w:gridSpan w:val="2"/>
            <w:vAlign w:val="center"/>
          </w:tcPr>
          <w:p/>
        </w:tc>
        <w:tc>
          <w:tcPr>
            <w:tcW w:w="1707" w:type="dxa"/>
            <w:gridSpan w:val="3"/>
            <w:vAlign w:val="center"/>
          </w:tcPr>
          <w:p/>
        </w:tc>
        <w:tc>
          <w:tcPr>
            <w:tcW w:w="1803" w:type="dxa"/>
            <w:gridSpan w:val="2"/>
            <w:vAlign w:val="center"/>
          </w:tcPr>
          <w:p/>
        </w:tc>
        <w:tc>
          <w:tcPr>
            <w:tcW w:w="2012" w:type="dxa"/>
            <w:gridSpan w:val="3"/>
            <w:tcBorders>
              <w:right w:val="single" w:color="auto" w:sz="4" w:space="0"/>
            </w:tcBorders>
            <w:vAlign w:val="center"/>
          </w:tc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06" w:hRule="atLeast"/>
        </w:trPr>
        <w:tc>
          <w:tcPr>
            <w:tcW w:w="374" w:type="dxa"/>
            <w:vMerge w:val="continue"/>
            <w:tcBorders>
              <w:left w:val="single" w:color="auto" w:sz="4" w:space="0"/>
            </w:tcBorders>
            <w:vAlign w:val="center"/>
          </w:tcPr>
          <w:p/>
        </w:tc>
        <w:tc>
          <w:tcPr>
            <w:tcW w:w="1214" w:type="dxa"/>
            <w:gridSpan w:val="5"/>
            <w:vAlign w:val="center"/>
          </w:tcPr>
          <w:p/>
        </w:tc>
        <w:tc>
          <w:tcPr>
            <w:tcW w:w="1208" w:type="dxa"/>
            <w:gridSpan w:val="4"/>
            <w:vAlign w:val="center"/>
          </w:tcPr>
          <w:p/>
        </w:tc>
        <w:tc>
          <w:tcPr>
            <w:tcW w:w="644" w:type="dxa"/>
            <w:gridSpan w:val="3"/>
            <w:vAlign w:val="center"/>
          </w:tcPr>
          <w:p/>
        </w:tc>
        <w:tc>
          <w:tcPr>
            <w:tcW w:w="686" w:type="dxa"/>
            <w:gridSpan w:val="2"/>
            <w:vAlign w:val="center"/>
          </w:tcPr>
          <w:p/>
        </w:tc>
        <w:tc>
          <w:tcPr>
            <w:tcW w:w="1707" w:type="dxa"/>
            <w:gridSpan w:val="3"/>
            <w:vAlign w:val="center"/>
          </w:tcPr>
          <w:p/>
        </w:tc>
        <w:tc>
          <w:tcPr>
            <w:tcW w:w="1803" w:type="dxa"/>
            <w:gridSpan w:val="2"/>
            <w:vAlign w:val="center"/>
          </w:tcPr>
          <w:p/>
        </w:tc>
        <w:tc>
          <w:tcPr>
            <w:tcW w:w="2012" w:type="dxa"/>
            <w:gridSpan w:val="3"/>
            <w:tcBorders>
              <w:right w:val="single" w:color="auto" w:sz="4" w:space="0"/>
            </w:tcBorders>
            <w:vAlign w:val="center"/>
          </w:tc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29" w:hRule="atLeast"/>
        </w:trPr>
        <w:tc>
          <w:tcPr>
            <w:tcW w:w="701" w:type="dxa"/>
            <w:gridSpan w:val="2"/>
            <w:tcBorders>
              <w:left w:val="single" w:color="auto" w:sz="4" w:space="0"/>
              <w:right w:val="single" w:color="auto" w:sz="12" w:space="0"/>
            </w:tcBorders>
            <w:vAlign w:val="center"/>
          </w:tcPr>
          <w:p>
            <w:pPr>
              <w:jc w:val="center"/>
              <w:rPr>
                <w:spacing w:val="-6"/>
              </w:rPr>
            </w:pPr>
            <w:r>
              <w:pict>
                <v:roundrect id="_x0000_s1036" o:spid="_x0000_s1036" o:spt="2" style="position:absolute;left:0pt;margin-left:-78.1pt;margin-top:7.75pt;height:77.3pt;width:61.5pt;z-index:251668480;v-text-anchor:middle;mso-width-relative:page;mso-height-relative:page;" stroked="t" coordsize="21600,21600" arcsize="0.166666666666667" o:gfxdata="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ctNyGNoAAAALAQAADwAAAAAAAAABACAAAAAiAAAAZHJzL2Rvd25yZXYueG1sUEsBAhQAFAAA&#10;AAgAh07iQAQ6nUFfAgAApwQAAA4AAAAAAAAAAQAgAAAAKQEAAGRycy9lMm9Eb2MueG1sUEsFBgAA&#10;AAAGAAYAWQEAAPoFAAAAAA==&#10;">
                  <v:path/>
                  <v:fill focussize="0,0"/>
                  <v:stroke weight="2pt" color="#FF0000"/>
                  <v:imagedata o:title=""/>
                  <o:lock v:ext="edit"/>
                  <v:textbox>
                    <w:txbxContent>
                      <w:p>
                        <w:pPr>
                          <w:rPr>
                            <w:rFonts w:eastAsia="宋体"/>
                            <w:b/>
                            <w:bCs/>
                            <w:color w:val="FF0000"/>
                            <w:sz w:val="18"/>
                            <w:szCs w:val="18"/>
                          </w:rPr>
                        </w:pPr>
                        <w:r>
                          <w:rPr>
                            <w:rFonts w:hint="eastAsia"/>
                            <w:b/>
                            <w:bCs/>
                            <w:color w:val="FF0000"/>
                            <w:sz w:val="18"/>
                            <w:szCs w:val="18"/>
                          </w:rPr>
                          <w:t>为便于结项，A和D最好不要同时填写</w:t>
                        </w:r>
                      </w:p>
                    </w:txbxContent>
                  </v:textbox>
                </v:roundrect>
              </w:pict>
            </w:r>
            <w:r>
              <w:pict>
                <v:shape id="_x0000_s1037" o:spid="_x0000_s1037" o:spt="66" type="#_x0000_t66" style="position:absolute;left:0pt;margin-left:-10.6pt;margin-top:14.3pt;height:5.95pt;width:14.25pt;z-index:251669504;v-text-anchor:middle;mso-width-relative:page;mso-height-relative:page;" fillcolor="#FF0000" filled="t" stroked="t" coordsize="21600,21600" o:gfxdata="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" adj="4509">
                  <v:path/>
                  <v:fill on="t" focussize="0,0"/>
                  <v:stroke weight="2pt" color="#385D8A" joinstyle="round"/>
                  <v:imagedata o:title=""/>
                  <o:lock v:ext="edit"/>
                </v:shape>
              </w:pict>
            </w:r>
            <w:r>
              <w:rPr>
                <w:rFonts w:hint="eastAsia"/>
              </w:rPr>
              <w:t>预期成果</w:t>
            </w:r>
          </w:p>
        </w:tc>
        <w:tc>
          <w:tcPr>
            <w:tcW w:w="443" w:type="dxa"/>
            <w:gridSpan w:val="2"/>
            <w:tcBorders>
              <w:top w:val="single" w:color="auto" w:sz="8" w:space="0"/>
              <w:left w:val="single" w:color="auto" w:sz="12" w:space="0"/>
              <w:bottom w:val="single" w:color="auto" w:sz="8" w:space="0"/>
              <w:right w:val="single" w:color="auto" w:sz="12" w:space="0"/>
            </w:tcBorders>
            <w:vAlign w:val="center"/>
          </w:tcPr>
          <w:p>
            <w:pPr>
              <w:rPr>
                <w:spacing w:val="-10"/>
              </w:rPr>
            </w:pPr>
          </w:p>
        </w:tc>
        <w:tc>
          <w:tcPr>
            <w:tcW w:w="444" w:type="dxa"/>
            <w:gridSpan w:val="2"/>
            <w:tcBorders>
              <w:top w:val="single" w:color="auto" w:sz="8" w:space="0"/>
              <w:left w:val="single" w:color="auto" w:sz="12" w:space="0"/>
              <w:bottom w:val="single" w:color="auto" w:sz="8" w:space="0"/>
              <w:right w:val="single" w:color="auto" w:sz="12" w:space="0"/>
            </w:tcBorders>
            <w:vAlign w:val="center"/>
          </w:tcPr>
          <w:p>
            <w:pPr>
              <w:rPr>
                <w:spacing w:val="-10"/>
              </w:rPr>
            </w:pPr>
          </w:p>
        </w:tc>
        <w:tc>
          <w:tcPr>
            <w:tcW w:w="6048" w:type="dxa"/>
            <w:gridSpan w:val="14"/>
            <w:tcBorders>
              <w:left w:val="single" w:color="auto" w:sz="12" w:space="0"/>
            </w:tcBorders>
            <w:vAlign w:val="center"/>
          </w:tcPr>
          <w:p>
            <w:pPr>
              <w:rPr>
                <w:spacing w:val="-4"/>
              </w:rPr>
            </w:pPr>
            <w:r>
              <w:rPr>
                <w:b/>
                <w:spacing w:val="-4"/>
              </w:rPr>
              <w:t>A.</w:t>
            </w:r>
            <w:r>
              <w:rPr>
                <w:rFonts w:hint="eastAsia"/>
                <w:spacing w:val="-4"/>
              </w:rPr>
              <w:t>专著</w:t>
            </w:r>
            <w:r>
              <w:rPr>
                <w:b/>
                <w:spacing w:val="-4"/>
              </w:rPr>
              <w:t>B.</w:t>
            </w:r>
            <w:r>
              <w:rPr>
                <w:rFonts w:hint="eastAsia"/>
                <w:spacing w:val="-4"/>
              </w:rPr>
              <w:t>译著</w:t>
            </w:r>
            <w:r>
              <w:rPr>
                <w:b/>
                <w:spacing w:val="-4"/>
              </w:rPr>
              <w:t>C.</w:t>
            </w:r>
            <w:r>
              <w:rPr>
                <w:rFonts w:hint="eastAsia"/>
                <w:spacing w:val="-4"/>
              </w:rPr>
              <w:t>论文集</w:t>
            </w:r>
            <w:r>
              <w:rPr>
                <w:b/>
                <w:spacing w:val="-4"/>
              </w:rPr>
              <w:t>D.</w:t>
            </w:r>
            <w:r>
              <w:rPr>
                <w:rFonts w:hint="eastAsia"/>
                <w:spacing w:val="-4"/>
              </w:rPr>
              <w:t>研究报告</w:t>
            </w:r>
            <w:r>
              <w:rPr>
                <w:b/>
                <w:spacing w:val="-4"/>
              </w:rPr>
              <w:t>E.</w:t>
            </w:r>
            <w:r>
              <w:rPr>
                <w:rFonts w:hint="eastAsia"/>
                <w:spacing w:val="-4"/>
              </w:rPr>
              <w:t>工具书</w:t>
            </w:r>
            <w:r>
              <w:rPr>
                <w:b/>
                <w:spacing w:val="-4"/>
              </w:rPr>
              <w:t>F.</w:t>
            </w:r>
            <w:r>
              <w:rPr>
                <w:rFonts w:hint="eastAsia"/>
                <w:spacing w:val="-4"/>
              </w:rPr>
              <w:t>电脑软件</w:t>
            </w:r>
            <w:r>
              <w:rPr>
                <w:rFonts w:hint="eastAsia"/>
                <w:b/>
                <w:spacing w:val="-4"/>
              </w:rPr>
              <w:t>G.</w:t>
            </w:r>
            <w:r>
              <w:rPr>
                <w:rFonts w:hint="eastAsia"/>
                <w:spacing w:val="-4"/>
              </w:rPr>
              <w:t>其他</w:t>
            </w:r>
          </w:p>
        </w:tc>
        <w:tc>
          <w:tcPr>
            <w:tcW w:w="970" w:type="dxa"/>
            <w:gridSpan w:val="2"/>
            <w:vAlign w:val="center"/>
          </w:tcPr>
          <w:p>
            <w:pPr>
              <w:jc w:val="center"/>
            </w:pPr>
            <w:r>
              <w:pict>
                <v:roundrect id="_x0000_s1038" o:spid="_x0000_s1038" o:spt="2" style="position:absolute;left:0pt;margin-left:41.1pt;margin-top:-0.45pt;height:79.65pt;width:66pt;z-index:251670528;v-text-anchor:middle;mso-width-relative:page;mso-height-relative:page;" stroked="t" coordsize="21600,21600" arcsize="0.166666666666667" o:gfxdata="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ctNyGNoAAAALAQAADwAAAAAAAAABACAAAAAiAAAAZHJzL2Rvd25yZXYueG1sUEsBAhQAFAAA&#10;AAgAh07iQAQ6nUFfAgAApwQAAA4AAAAAAAAAAQAgAAAAKQEAAGRycy9lMm9Eb2MueG1sUEsFBgAA&#10;AAAGAAYAWQEAAPoFAAAAAA==&#10;">
                  <v:path/>
                  <v:fill focussize="0,0"/>
                  <v:stroke weight="2pt" color="#FF0000"/>
                  <v:imagedata o:title=""/>
                  <o:lock v:ext="edit"/>
                  <v:textbox>
                    <w:txbxContent>
                      <w:p>
                        <w:pPr>
                          <w:rPr>
                            <w:rFonts w:eastAsia="宋体"/>
                            <w:b/>
                            <w:bCs/>
                            <w:color w:val="FF0000"/>
                            <w:szCs w:val="21"/>
                          </w:rPr>
                        </w:pPr>
                        <w:r>
                          <w:rPr>
                            <w:rFonts w:hint="eastAsia"/>
                            <w:b/>
                            <w:bCs/>
                            <w:color w:val="FF0000"/>
                            <w:szCs w:val="21"/>
                          </w:rPr>
                          <w:t>注意计量单位，至少填写200以上</w:t>
                        </w:r>
                      </w:p>
                    </w:txbxContent>
                  </v:textbox>
                </v:roundrect>
              </w:pict>
            </w:r>
            <w:r>
              <w:rPr>
                <w:rFonts w:hint="eastAsia"/>
              </w:rPr>
              <w:t>字数</w:t>
            </w:r>
          </w:p>
          <w:p>
            <w:pPr>
              <w:jc w:val="center"/>
              <w:rPr>
                <w:spacing w:val="-4"/>
                <w:szCs w:val="21"/>
              </w:rPr>
            </w:pPr>
            <w:r>
              <w:rPr>
                <w:rFonts w:hint="eastAsia"/>
                <w:spacing w:val="-4"/>
                <w:szCs w:val="21"/>
              </w:rPr>
              <w:t>（千字）</w:t>
            </w:r>
          </w:p>
        </w:tc>
        <w:tc>
          <w:tcPr>
            <w:tcW w:w="1042" w:type="dxa"/>
            <w:tcBorders>
              <w:right w:val="single" w:color="auto" w:sz="4" w:space="0"/>
            </w:tcBorders>
            <w:vAlign w:val="center"/>
          </w:tcPr>
          <w:p>
            <w:pPr>
              <w:rPr>
                <w:spacing w:val="-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30" w:hRule="atLeast"/>
        </w:trPr>
        <w:tc>
          <w:tcPr>
            <w:tcW w:w="2796" w:type="dxa"/>
            <w:gridSpan w:val="10"/>
            <w:tcBorders>
              <w:left w:val="single" w:color="auto" w:sz="4" w:space="0"/>
              <w:bottom w:val="single" w:color="auto" w:sz="4" w:space="0"/>
            </w:tcBorders>
            <w:vAlign w:val="center"/>
          </w:tcPr>
          <w:p>
            <w:pPr>
              <w:jc w:val="center"/>
            </w:pPr>
            <w:r>
              <w:pict>
                <v:roundrect id="_x0000_s1041" o:spid="_x0000_s1041" o:spt="2" style="position:absolute;left:0pt;margin-left:120.65pt;margin-top:4.1pt;height:28.55pt;width:72pt;z-index:251672576;v-text-anchor:middle;mso-width-relative:page;mso-height-relative:page;" stroked="t" coordsize="21600,21600" arcsize="0.166666666666667" o:gfxdata="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">
                  <v:path/>
                  <v:fill focussize="0,0"/>
                  <v:stroke weight="2pt" color="#FF0000"/>
                  <v:imagedata o:title=""/>
                  <o:lock v:ext="edit"/>
                  <v:textbox>
                    <w:txbxContent>
                      <w:p>
                        <w:pPr>
                          <w:rPr>
                            <w:rFonts w:eastAsia="宋体"/>
                            <w:b/>
                            <w:bCs/>
                          </w:rPr>
                        </w:pPr>
                        <w:r>
                          <w:rPr>
                            <w:rFonts w:hint="eastAsia"/>
                            <w:b/>
                            <w:bCs/>
                            <w:color w:val="FF0000"/>
                          </w:rPr>
                          <w:t>填20或35</w:t>
                        </w:r>
                      </w:p>
                    </w:txbxContent>
                  </v:textbox>
                </v:roundrect>
              </w:pict>
            </w:r>
            <w:r>
              <w:pict>
                <v:line id="直线 27" o:spid="_x0000_s1039" o:spt="20" style="position:absolute;left:0pt;margin-left:59.55pt;margin-top:14.35pt;height:0.05pt;width:54.75pt;z-index:251671552;mso-width-relative:page;mso-height-relative:page;" stroked="t" coordsize="21600,21600">
                  <v:path arrowok="t"/>
                  <v:fill focussize="0,0"/>
                  <v:stroke weight="2.25pt" color="#FF0000"/>
                  <v:imagedata o:title=""/>
                  <o:lock v:ext="edit"/>
                </v:line>
              </w:pict>
            </w:r>
            <w:r>
              <w:rPr>
                <w:rFonts w:hint="eastAsia"/>
              </w:rPr>
              <w:t>申请经费（单位：万元）</w:t>
            </w:r>
          </w:p>
        </w:tc>
        <w:tc>
          <w:tcPr>
            <w:tcW w:w="1344" w:type="dxa"/>
            <w:gridSpan w:val="6"/>
            <w:tcBorders>
              <w:bottom w:val="single" w:color="auto" w:sz="4" w:space="0"/>
            </w:tcBorders>
            <w:vAlign w:val="center"/>
          </w:tcPr>
          <w:p/>
        </w:tc>
        <w:tc>
          <w:tcPr>
            <w:tcW w:w="1693" w:type="dxa"/>
            <w:gridSpan w:val="2"/>
            <w:tcBorders>
              <w:bottom w:val="single" w:color="auto" w:sz="4" w:space="0"/>
            </w:tcBorders>
            <w:vAlign w:val="center"/>
          </w:tcPr>
          <w:p>
            <w:pPr>
              <w:jc w:val="center"/>
            </w:pPr>
            <w:r>
              <w:rPr>
                <w:rFonts w:hint="eastAsia"/>
              </w:rPr>
              <w:t>计划完成时间</w:t>
            </w:r>
          </w:p>
        </w:tc>
        <w:tc>
          <w:tcPr>
            <w:tcW w:w="3815" w:type="dxa"/>
            <w:gridSpan w:val="5"/>
            <w:tcBorders>
              <w:bottom w:val="single" w:color="auto" w:sz="4" w:space="0"/>
              <w:right w:val="single" w:color="auto" w:sz="4" w:space="0"/>
            </w:tcBorders>
            <w:vAlign w:val="center"/>
          </w:tcPr>
          <w:p>
            <w:pPr>
              <w:ind w:firstLine="1050" w:firstLineChars="500"/>
            </w:pPr>
            <w:r>
              <w:rPr>
                <w:rFonts w:hint="eastAsia"/>
              </w:rPr>
              <w:t>年</w:t>
            </w:r>
            <w:r>
              <w:t xml:space="preserve">    </w:t>
            </w:r>
            <w:r>
              <w:rPr>
                <w:rFonts w:hint="eastAsia"/>
              </w:rPr>
              <w:t>月</w:t>
            </w:r>
            <w:r>
              <w:t xml:space="preserve">    </w:t>
            </w:r>
            <w:r>
              <w:rPr>
                <w:rFonts w:hint="eastAsia"/>
              </w:rPr>
              <w:t>日</w:t>
            </w:r>
          </w:p>
        </w:tc>
      </w:tr>
    </w:tbl>
    <w:p>
      <w:pPr>
        <w:widowControl/>
        <w:spacing w:line="520" w:lineRule="exact"/>
        <w:jc w:val="left"/>
        <w:rPr>
          <w:rFonts w:ascii="仿宋_GB2312" w:hAnsi="宋体" w:eastAsia="仿宋_GB2312" w:cs="宋体"/>
          <w:kern w:val="0"/>
          <w:sz w:val="32"/>
          <w:szCs w:val="32"/>
        </w:rPr>
      </w:pPr>
    </w:p>
    <w:p>
      <w:pPr>
        <w:widowControl/>
        <w:spacing w:line="480" w:lineRule="exact"/>
        <w:ind w:firstLine="640" w:firstLineChars="200"/>
        <w:jc w:val="left"/>
        <w:rPr>
          <w:rFonts w:ascii="仿宋" w:hAnsi="仿宋" w:eastAsia="仿宋" w:cs="仿宋"/>
          <w:kern w:val="0"/>
          <w:sz w:val="32"/>
          <w:szCs w:val="32"/>
        </w:rPr>
      </w:pPr>
      <w:r>
        <w:rPr>
          <w:rFonts w:hint="eastAsia" w:ascii="仿宋_GB2312" w:hAnsi="宋体" w:eastAsia="仿宋_GB2312" w:cs="宋体"/>
          <w:kern w:val="0"/>
          <w:sz w:val="32"/>
          <w:szCs w:val="32"/>
        </w:rPr>
        <w:t>（三）</w:t>
      </w:r>
      <w:r>
        <w:rPr>
          <w:rFonts w:hint="eastAsia" w:ascii="仿宋" w:hAnsi="仿宋" w:eastAsia="仿宋" w:cs="仿宋"/>
          <w:sz w:val="32"/>
        </w:rPr>
        <w:t>课题设计论证</w:t>
      </w:r>
    </w:p>
    <w:p>
      <w:pPr>
        <w:widowControl/>
        <w:spacing w:line="480" w:lineRule="exact"/>
        <w:ind w:firstLine="640" w:firstLineChars="200"/>
        <w:rPr>
          <w:rFonts w:ascii="仿宋_GB2312" w:hAnsi="宋体" w:eastAsia="仿宋_GB2312" w:cs="宋体"/>
          <w:kern w:val="0"/>
          <w:sz w:val="32"/>
          <w:szCs w:val="32"/>
        </w:rPr>
      </w:pPr>
      <w:r>
        <w:rPr>
          <w:rFonts w:hint="eastAsia" w:ascii="仿宋_GB2312" w:hAnsi="宋体" w:eastAsia="仿宋_GB2312" w:cs="宋体"/>
          <w:kern w:val="0"/>
          <w:sz w:val="32"/>
          <w:szCs w:val="32"/>
        </w:rPr>
        <w:t>1.格式：每段前空两格；论证中的序号按规范顺序；字数7000字左右，注意字体、字距、行距、序号要统一规范，排版要美观，建议一级标题、二级标题黑体或加粗处理，一级标题段前段后0.5行，正文用小四号宋体，行间距18—22磅，重要语句可加粗，纸张厚度选用一般规格即可。</w:t>
      </w:r>
    </w:p>
    <w:p>
      <w:pPr>
        <w:widowControl/>
        <w:spacing w:line="480" w:lineRule="exact"/>
        <w:ind w:firstLine="640" w:firstLineChars="200"/>
        <w:rPr>
          <w:rFonts w:ascii="仿宋_GB2312" w:hAnsi="宋体" w:eastAsia="仿宋_GB2312" w:cs="宋体"/>
          <w:kern w:val="0"/>
          <w:sz w:val="32"/>
          <w:szCs w:val="32"/>
        </w:rPr>
      </w:pPr>
      <w:r>
        <w:rPr>
          <w:rFonts w:hint="eastAsia" w:ascii="仿宋_GB2312" w:hAnsi="宋体" w:eastAsia="仿宋_GB2312" w:cs="宋体"/>
          <w:kern w:val="0"/>
          <w:sz w:val="32"/>
          <w:szCs w:val="32"/>
        </w:rPr>
        <w:t>2.论证部分：参照提纲和提示要求撰写，要求逻辑清晰，主题突出，层次分明，内容翔实，排版规范，图文并茂，没有重要内容遗漏。</w:t>
      </w:r>
    </w:p>
    <w:p>
      <w:pPr>
        <w:widowControl/>
        <w:spacing w:line="480" w:lineRule="exact"/>
        <w:ind w:firstLine="640" w:firstLineChars="200"/>
        <w:jc w:val="left"/>
        <w:rPr>
          <w:rFonts w:ascii="仿宋_GB2312" w:hAnsi="宋体" w:eastAsia="仿宋_GB2312" w:cs="宋体"/>
          <w:kern w:val="0"/>
          <w:sz w:val="32"/>
          <w:szCs w:val="32"/>
        </w:rPr>
      </w:pPr>
      <w:r>
        <w:rPr>
          <w:rFonts w:hint="eastAsia" w:ascii="仿宋_GB2312" w:hAnsi="宋体" w:eastAsia="仿宋_GB2312" w:cs="宋体"/>
          <w:kern w:val="0"/>
          <w:sz w:val="32"/>
          <w:szCs w:val="32"/>
        </w:rPr>
        <w:t>3.课题负责人的相关成果不列入参考文献。</w:t>
      </w:r>
    </w:p>
    <w:p>
      <w:pPr>
        <w:widowControl/>
        <w:spacing w:line="480" w:lineRule="exact"/>
        <w:ind w:firstLine="640" w:firstLineChars="200"/>
        <w:jc w:val="left"/>
        <w:rPr>
          <w:rFonts w:ascii="仿宋_GB2312" w:hAnsi="宋体" w:eastAsia="仿宋_GB2312" w:cs="宋体"/>
          <w:kern w:val="0"/>
          <w:sz w:val="32"/>
          <w:szCs w:val="32"/>
        </w:rPr>
      </w:pPr>
      <w:r>
        <w:rPr>
          <w:rFonts w:hint="eastAsia" w:ascii="仿宋_GB2312" w:hAnsi="宋体" w:eastAsia="仿宋_GB2312" w:cs="宋体"/>
          <w:kern w:val="0"/>
          <w:sz w:val="32"/>
          <w:szCs w:val="32"/>
        </w:rPr>
        <w:t>（四）研究基础和条件保障</w:t>
      </w:r>
    </w:p>
    <w:p>
      <w:pPr>
        <w:widowControl/>
        <w:spacing w:line="480" w:lineRule="exact"/>
        <w:ind w:firstLine="640" w:firstLineChars="200"/>
        <w:jc w:val="left"/>
        <w:rPr>
          <w:rFonts w:ascii="仿宋_GB2312" w:hAnsi="宋体" w:eastAsia="仿宋_GB2312" w:cs="宋体"/>
          <w:kern w:val="0"/>
          <w:sz w:val="32"/>
          <w:szCs w:val="32"/>
        </w:rPr>
      </w:pPr>
      <w:r>
        <w:rPr>
          <w:rFonts w:hint="eastAsia" w:ascii="仿宋_GB2312" w:hAnsi="仿宋_GB2312" w:eastAsia="仿宋_GB2312" w:cs="仿宋_GB2312"/>
          <w:sz w:val="32"/>
          <w:szCs w:val="32"/>
        </w:rPr>
        <w:t>前期相关研究成果限报5项，</w:t>
      </w:r>
      <w:r>
        <w:rPr>
          <w:rFonts w:hint="eastAsia" w:ascii="仿宋_GB2312" w:hAnsi="宋体" w:eastAsia="仿宋_GB2312" w:cs="宋体"/>
          <w:kern w:val="0"/>
          <w:sz w:val="32"/>
          <w:szCs w:val="32"/>
        </w:rPr>
        <w:t>成果名称、形式（如论文、专著、研究报告等）及编排顺序须与《课题论证》活页相同，</w:t>
      </w:r>
      <w:r>
        <w:rPr>
          <w:rFonts w:hint="eastAsia" w:ascii="仿宋_GB2312" w:hAnsi="宋体" w:eastAsia="仿宋_GB2312" w:cs="宋体"/>
          <w:b/>
          <w:bCs/>
          <w:kern w:val="0"/>
          <w:sz w:val="32"/>
          <w:szCs w:val="32"/>
        </w:rPr>
        <w:t>活页中不能填写的成果作者、发表刊物或出版社名称、发表或出版时间等信息要在申请书中应加以注明。</w:t>
      </w:r>
      <w:r>
        <w:rPr>
          <w:rFonts w:hint="eastAsia" w:ascii="仿宋_GB2312" w:hAnsi="宋体" w:eastAsia="仿宋_GB2312" w:cs="宋体"/>
          <w:kern w:val="0"/>
          <w:sz w:val="32"/>
          <w:szCs w:val="32"/>
        </w:rPr>
        <w:t xml:space="preserve">与本课题无关的成果不能作为前期成果填写；合作者注明作者排序。 </w:t>
      </w:r>
    </w:p>
    <w:p>
      <w:pPr>
        <w:widowControl/>
        <w:spacing w:line="480" w:lineRule="exact"/>
        <w:ind w:firstLine="643" w:firstLineChars="200"/>
        <w:jc w:val="left"/>
        <w:rPr>
          <w:rFonts w:ascii="仿宋_GB2312" w:hAnsi="宋体" w:eastAsia="仿宋_GB2312" w:cs="宋体"/>
          <w:b/>
          <w:color w:val="FF0000"/>
          <w:kern w:val="0"/>
          <w:sz w:val="32"/>
          <w:szCs w:val="32"/>
        </w:rPr>
      </w:pPr>
      <w:r>
        <w:rPr>
          <w:rFonts w:hint="eastAsia" w:ascii="仿宋_GB2312" w:hAnsi="宋体" w:eastAsia="仿宋_GB2312" w:cs="宋体"/>
          <w:b/>
          <w:color w:val="FF0000"/>
          <w:kern w:val="0"/>
          <w:sz w:val="32"/>
          <w:szCs w:val="32"/>
        </w:rPr>
        <w:t>（五）经费概算</w:t>
      </w:r>
    </w:p>
    <w:p>
      <w:pPr>
        <w:widowControl/>
        <w:spacing w:line="480" w:lineRule="exact"/>
        <w:ind w:firstLine="643" w:firstLineChars="200"/>
        <w:jc w:val="left"/>
        <w:rPr>
          <w:rFonts w:ascii="仿宋_GB2312" w:hAnsi="宋体" w:eastAsia="仿宋_GB2312" w:cs="宋体"/>
          <w:b/>
          <w:color w:val="FF0000"/>
          <w:kern w:val="0"/>
          <w:sz w:val="32"/>
          <w:szCs w:val="32"/>
        </w:rPr>
      </w:pPr>
      <w:r>
        <w:rPr>
          <w:rFonts w:hint="eastAsia" w:ascii="仿宋_GB2312" w:hAnsi="宋体" w:eastAsia="仿宋_GB2312" w:cs="宋体"/>
          <w:b/>
          <w:color w:val="FF0000"/>
          <w:kern w:val="0"/>
          <w:sz w:val="32"/>
          <w:szCs w:val="32"/>
        </w:rPr>
        <w:t>1.直接费用仅填写三个科目：业务费、劳务费、设备费。</w:t>
      </w:r>
    </w:p>
    <w:p>
      <w:pPr>
        <w:widowControl/>
        <w:spacing w:line="480" w:lineRule="exact"/>
        <w:ind w:firstLine="643" w:firstLineChars="200"/>
        <w:jc w:val="left"/>
        <w:rPr>
          <w:rFonts w:ascii="仿宋_GB2312" w:hAnsi="宋体" w:eastAsia="仿宋_GB2312" w:cs="宋体"/>
          <w:b/>
          <w:color w:val="FF0000"/>
          <w:kern w:val="0"/>
          <w:sz w:val="32"/>
          <w:szCs w:val="32"/>
        </w:rPr>
      </w:pPr>
      <w:r>
        <w:rPr>
          <w:rFonts w:hint="eastAsia" w:ascii="仿宋_GB2312" w:hAnsi="宋体" w:eastAsia="仿宋_GB2312" w:cs="宋体"/>
          <w:b/>
          <w:color w:val="FF0000"/>
          <w:kern w:val="0"/>
          <w:sz w:val="32"/>
          <w:szCs w:val="32"/>
        </w:rPr>
        <w:t>2.间接费用不超过项目资助总额的</w:t>
      </w:r>
      <w:r>
        <w:rPr>
          <w:rFonts w:ascii="仿宋_GB2312" w:hAnsi="宋体" w:eastAsia="仿宋_GB2312" w:cs="宋体"/>
          <w:b/>
          <w:bCs/>
          <w:color w:val="FF0000"/>
          <w:kern w:val="0"/>
          <w:sz w:val="32"/>
          <w:szCs w:val="32"/>
        </w:rPr>
        <w:t>4</w:t>
      </w:r>
      <w:r>
        <w:rPr>
          <w:rFonts w:hint="eastAsia" w:ascii="仿宋_GB2312" w:hAnsi="宋体" w:eastAsia="仿宋_GB2312" w:cs="宋体"/>
          <w:b/>
          <w:bCs/>
          <w:color w:val="FF0000"/>
          <w:kern w:val="0"/>
          <w:sz w:val="32"/>
          <w:szCs w:val="32"/>
        </w:rPr>
        <w:t>0%。</w:t>
      </w:r>
    </w:p>
    <w:p>
      <w:pPr>
        <w:widowControl/>
        <w:spacing w:line="480" w:lineRule="exact"/>
        <w:ind w:firstLine="640" w:firstLineChars="200"/>
        <w:jc w:val="left"/>
        <w:rPr>
          <w:rFonts w:ascii="仿宋_GB2312" w:hAnsi="宋体" w:eastAsia="仿宋_GB2312" w:cs="宋体"/>
          <w:kern w:val="0"/>
          <w:sz w:val="32"/>
          <w:szCs w:val="32"/>
        </w:rPr>
      </w:pPr>
      <w:r>
        <w:rPr>
          <w:rFonts w:hint="eastAsia" w:ascii="仿宋_GB2312" w:hAnsi="宋体" w:eastAsia="仿宋_GB2312" w:cs="宋体"/>
          <w:kern w:val="0"/>
          <w:sz w:val="32"/>
          <w:szCs w:val="32"/>
        </w:rPr>
        <w:t>（六）项目负责人所在单位审核意见</w:t>
      </w:r>
    </w:p>
    <w:p>
      <w:pPr>
        <w:widowControl/>
        <w:spacing w:line="480" w:lineRule="exact"/>
        <w:ind w:firstLine="660"/>
        <w:jc w:val="left"/>
        <w:rPr>
          <w:rFonts w:ascii="仿宋_GB2312" w:hAnsi="宋体" w:eastAsia="仿宋_GB2312" w:cs="宋体"/>
          <w:kern w:val="0"/>
          <w:sz w:val="32"/>
          <w:szCs w:val="32"/>
        </w:rPr>
      </w:pPr>
      <w:r>
        <w:rPr>
          <w:rFonts w:hint="eastAsia" w:ascii="仿宋_GB2312" w:hAnsi="宋体" w:eastAsia="仿宋_GB2312" w:cs="宋体"/>
          <w:kern w:val="0"/>
          <w:sz w:val="32"/>
          <w:szCs w:val="32"/>
        </w:rPr>
        <w:t>请注意填写审核意见，盖好学校科研处及单位公章，填写日期。</w:t>
      </w:r>
    </w:p>
    <w:p>
      <w:pPr>
        <w:widowControl/>
        <w:spacing w:line="480" w:lineRule="exact"/>
        <w:ind w:firstLine="660"/>
        <w:jc w:val="left"/>
        <w:rPr>
          <w:rFonts w:ascii="仿宋" w:hAnsi="仿宋" w:eastAsia="仿宋" w:cs="仿宋"/>
          <w:sz w:val="32"/>
        </w:rPr>
      </w:pPr>
      <w:r>
        <w:rPr>
          <w:rFonts w:hint="eastAsia" w:ascii="仿宋_GB2312" w:hAnsi="宋体" w:eastAsia="仿宋_GB2312" w:cs="宋体"/>
          <w:kern w:val="0"/>
          <w:sz w:val="32"/>
          <w:szCs w:val="32"/>
        </w:rPr>
        <w:t>（七）</w:t>
      </w:r>
      <w:r>
        <w:rPr>
          <w:rFonts w:hint="eastAsia" w:ascii="仿宋" w:hAnsi="仿宋" w:eastAsia="仿宋" w:cs="仿宋"/>
          <w:sz w:val="32"/>
        </w:rPr>
        <w:t>各省（区、市）、兵团社科规划办或在京委托管理机构审核意见</w:t>
      </w:r>
    </w:p>
    <w:tbl>
      <w:tblPr>
        <w:tblStyle w:val="7"/>
        <w:tblW w:w="0" w:type="auto"/>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9335"/>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140" w:hRule="atLeast"/>
          <w:jc w:val="center"/>
        </w:trPr>
        <w:tc>
          <w:tcPr>
            <w:tcW w:w="9335" w:type="dxa"/>
          </w:tcPr>
          <w:p>
            <w:pPr>
              <w:spacing w:line="520" w:lineRule="exact"/>
              <w:ind w:firstLine="420"/>
              <w:jc w:val="left"/>
              <w:rPr>
                <w:rFonts w:ascii="仿宋_GB2312" w:eastAsia="仿宋_GB2312"/>
                <w:b/>
                <w:sz w:val="30"/>
                <w:szCs w:val="30"/>
              </w:rPr>
            </w:pPr>
            <w:r>
              <w:rPr>
                <w:rFonts w:hint="eastAsia"/>
                <w:b/>
              </w:rPr>
              <w:t>对课题负责人所在单位意见的审核意见；是否同意报全国哲学社会科学工作办公室送学科评审组评审；其他意见。</w:t>
            </w:r>
          </w:p>
          <w:p>
            <w:pPr>
              <w:spacing w:line="520" w:lineRule="exact"/>
              <w:rPr>
                <w:rFonts w:ascii="仿宋_GB2312" w:eastAsia="仿宋_GB2312"/>
                <w:b/>
                <w:color w:val="FF0000"/>
                <w:sz w:val="30"/>
                <w:szCs w:val="30"/>
              </w:rPr>
            </w:pPr>
            <w:r>
              <w:rPr>
                <w:rFonts w:hint="eastAsia" w:ascii="仿宋_GB2312" w:eastAsia="仿宋_GB2312"/>
                <w:b/>
                <w:sz w:val="30"/>
                <w:szCs w:val="30"/>
              </w:rPr>
              <w:t xml:space="preserve">   </w:t>
            </w:r>
            <w:r>
              <w:rPr>
                <w:rFonts w:hint="eastAsia" w:ascii="仿宋_GB2312" w:eastAsia="仿宋_GB2312"/>
                <w:b/>
                <w:color w:val="FF0000"/>
                <w:sz w:val="30"/>
                <w:szCs w:val="30"/>
              </w:rPr>
              <w:t>符合条件，同意申报</w:t>
            </w:r>
          </w:p>
          <w:p>
            <w:pPr>
              <w:spacing w:line="520" w:lineRule="exact"/>
              <w:rPr>
                <w:rFonts w:ascii="仿宋_GB2312" w:eastAsia="仿宋_GB2312"/>
                <w:b/>
                <w:sz w:val="30"/>
                <w:szCs w:val="30"/>
              </w:rPr>
            </w:pPr>
          </w:p>
          <w:p>
            <w:pPr>
              <w:spacing w:line="520" w:lineRule="exact"/>
              <w:ind w:right="1512"/>
              <w:jc w:val="center"/>
              <w:rPr>
                <w:b/>
              </w:rPr>
            </w:pPr>
            <w:r>
              <w:rPr>
                <w:rFonts w:hint="eastAsia"/>
                <w:b/>
              </w:rPr>
              <w:t xml:space="preserve">    </w:t>
            </w:r>
            <w:r>
              <w:rPr>
                <w:b/>
              </w:rPr>
              <w:t xml:space="preserve">                           </w:t>
            </w:r>
            <w:r>
              <w:rPr>
                <w:rFonts w:hint="eastAsia"/>
                <w:b/>
              </w:rPr>
              <w:t xml:space="preserve">                             单位公章</w:t>
            </w:r>
          </w:p>
          <w:p>
            <w:pPr>
              <w:tabs>
                <w:tab w:val="left" w:pos="8172"/>
              </w:tabs>
              <w:spacing w:line="520" w:lineRule="exact"/>
              <w:ind w:left="1470" w:leftChars="700" w:right="72" w:firstLine="5060" w:firstLineChars="2400"/>
              <w:jc w:val="left"/>
              <w:rPr>
                <w:b/>
                <w:color w:val="FF0000"/>
              </w:rPr>
            </w:pPr>
            <w:r>
              <w:rPr>
                <w:rFonts w:hint="eastAsia"/>
                <w:b/>
                <w:color w:val="FF0000"/>
              </w:rPr>
              <w:t>2021年</w:t>
            </w:r>
            <w:r>
              <w:rPr>
                <w:b/>
                <w:color w:val="FF0000"/>
              </w:rPr>
              <w:t xml:space="preserve"> </w:t>
            </w:r>
            <w:r>
              <w:rPr>
                <w:rFonts w:hint="eastAsia"/>
                <w:b/>
                <w:color w:val="FF0000"/>
              </w:rPr>
              <w:t>3月</w:t>
            </w:r>
            <w:r>
              <w:rPr>
                <w:b/>
                <w:color w:val="FF0000"/>
              </w:rPr>
              <w:t xml:space="preserve"> 15</w:t>
            </w:r>
            <w:r>
              <w:rPr>
                <w:rFonts w:hint="eastAsia"/>
                <w:b/>
                <w:color w:val="FF0000"/>
              </w:rPr>
              <w:t xml:space="preserve"> 日</w:t>
            </w:r>
            <w:r>
              <w:rPr>
                <w:b/>
                <w:color w:val="FF0000"/>
              </w:rPr>
              <w:t xml:space="preserve">  </w:t>
            </w:r>
          </w:p>
        </w:tc>
      </w:tr>
    </w:tbl>
    <w:p>
      <w:pPr>
        <w:widowControl/>
        <w:spacing w:line="520" w:lineRule="exact"/>
        <w:ind w:firstLine="660"/>
        <w:jc w:val="left"/>
        <w:rPr>
          <w:rFonts w:ascii="仿宋_GB2312" w:hAnsi="宋体" w:eastAsia="仿宋_GB2312" w:cs="宋体"/>
          <w:b/>
          <w:bCs/>
          <w:color w:val="FF0000"/>
          <w:kern w:val="0"/>
          <w:sz w:val="32"/>
          <w:szCs w:val="32"/>
        </w:rPr>
      </w:pPr>
      <w:r>
        <w:rPr>
          <w:rFonts w:hint="eastAsia" w:ascii="仿宋_GB2312" w:hAnsi="宋体" w:eastAsia="仿宋_GB2312" w:cs="宋体"/>
          <w:b/>
          <w:bCs/>
          <w:color w:val="FF0000"/>
          <w:kern w:val="0"/>
          <w:sz w:val="32"/>
          <w:szCs w:val="32"/>
        </w:rPr>
        <w:t>为提高我办工作效率，如有申报者此栏未填写的，请各单位按照以上样式手动填写好。</w:t>
      </w:r>
    </w:p>
    <w:p>
      <w:pPr>
        <w:widowControl/>
        <w:spacing w:line="520" w:lineRule="exact"/>
        <w:ind w:firstLine="660"/>
        <w:jc w:val="left"/>
        <w:rPr>
          <w:rFonts w:ascii="仿宋_GB2312" w:hAnsi="宋体" w:eastAsia="仿宋_GB2312" w:cs="宋体"/>
          <w:b/>
          <w:bCs/>
          <w:kern w:val="0"/>
          <w:sz w:val="32"/>
          <w:szCs w:val="32"/>
        </w:rPr>
      </w:pPr>
    </w:p>
    <w:p>
      <w:pPr>
        <w:widowControl/>
        <w:spacing w:line="480" w:lineRule="exact"/>
        <w:ind w:firstLine="643" w:firstLineChars="200"/>
        <w:jc w:val="left"/>
        <w:rPr>
          <w:rFonts w:ascii="黑体" w:hAnsi="仿宋_GB2312"/>
          <w:b/>
          <w:bCs/>
          <w:color w:val="FF0000"/>
          <w:sz w:val="32"/>
          <w:szCs w:val="32"/>
        </w:rPr>
      </w:pPr>
      <w:r>
        <w:rPr>
          <w:rFonts w:hint="eastAsia" w:ascii="黑体" w:hAnsi="黑体" w:cs="宋体"/>
          <w:b/>
          <w:kern w:val="0"/>
          <w:sz w:val="32"/>
          <w:szCs w:val="32"/>
        </w:rPr>
        <w:t>三、《课题论证》活页审查要点</w:t>
      </w:r>
      <w:r>
        <w:rPr>
          <w:rFonts w:hint="eastAsia" w:ascii="黑体" w:hAnsi="仿宋_GB2312"/>
          <w:b/>
          <w:bCs/>
          <w:color w:val="FF0000"/>
          <w:sz w:val="32"/>
          <w:szCs w:val="32"/>
        </w:rPr>
        <w:t>（</w:t>
      </w:r>
      <w:r>
        <w:rPr>
          <w:rFonts w:hint="eastAsia" w:ascii="仿宋_GB2312" w:hAnsi="仿宋_GB2312" w:eastAsia="仿宋_GB2312" w:cs="仿宋_GB2312"/>
          <w:b/>
          <w:bCs/>
          <w:color w:val="FF0000"/>
          <w:kern w:val="0"/>
          <w:sz w:val="32"/>
          <w:szCs w:val="32"/>
        </w:rPr>
        <w:t>与202</w:t>
      </w:r>
      <w:r>
        <w:rPr>
          <w:rFonts w:ascii="仿宋_GB2312" w:hAnsi="仿宋_GB2312" w:eastAsia="仿宋_GB2312" w:cs="仿宋_GB2312"/>
          <w:b/>
          <w:bCs/>
          <w:color w:val="FF0000"/>
          <w:kern w:val="0"/>
          <w:sz w:val="32"/>
          <w:szCs w:val="32"/>
        </w:rPr>
        <w:t>1</w:t>
      </w:r>
      <w:r>
        <w:rPr>
          <w:rFonts w:hint="eastAsia" w:ascii="仿宋_GB2312" w:hAnsi="仿宋_GB2312" w:eastAsia="仿宋_GB2312" w:cs="仿宋_GB2312"/>
          <w:b/>
          <w:bCs/>
          <w:color w:val="FF0000"/>
          <w:kern w:val="0"/>
          <w:sz w:val="32"/>
          <w:szCs w:val="32"/>
        </w:rPr>
        <w:t>年活页一致，与2</w:t>
      </w:r>
      <w:r>
        <w:rPr>
          <w:rFonts w:ascii="仿宋_GB2312" w:hAnsi="仿宋_GB2312" w:eastAsia="仿宋_GB2312" w:cs="仿宋_GB2312"/>
          <w:b/>
          <w:bCs/>
          <w:color w:val="FF0000"/>
          <w:kern w:val="0"/>
          <w:sz w:val="32"/>
          <w:szCs w:val="32"/>
        </w:rPr>
        <w:t>020</w:t>
      </w:r>
      <w:r>
        <w:rPr>
          <w:rFonts w:hint="eastAsia" w:ascii="仿宋_GB2312" w:hAnsi="仿宋_GB2312" w:eastAsia="仿宋_GB2312" w:cs="仿宋_GB2312"/>
          <w:b/>
          <w:bCs/>
          <w:color w:val="FF0000"/>
          <w:kern w:val="0"/>
          <w:sz w:val="32"/>
          <w:szCs w:val="32"/>
        </w:rPr>
        <w:t>年对比，删除了“</w:t>
      </w:r>
      <w:r>
        <w:rPr>
          <w:rFonts w:hint="eastAsia" w:ascii="仿宋_GB2312" w:hAnsi="仿宋_GB2312" w:eastAsia="仿宋_GB2312" w:cs="仿宋_GB2312"/>
          <w:b/>
          <w:bCs/>
          <w:color w:val="FF0000"/>
          <w:sz w:val="32"/>
          <w:szCs w:val="32"/>
        </w:rPr>
        <w:t>[思路方法]”请注意用最新的活页</w:t>
      </w:r>
      <w:r>
        <w:rPr>
          <w:rFonts w:hint="eastAsia" w:ascii="黑体" w:hAnsi="仿宋_GB2312"/>
          <w:b/>
          <w:bCs/>
          <w:color w:val="FF0000"/>
          <w:sz w:val="32"/>
          <w:szCs w:val="32"/>
        </w:rPr>
        <w:t>）</w:t>
      </w:r>
    </w:p>
    <w:p>
      <w:pPr>
        <w:widowControl/>
        <w:spacing w:line="480" w:lineRule="exact"/>
        <w:ind w:firstLine="643" w:firstLineChars="200"/>
        <w:jc w:val="left"/>
        <w:rPr>
          <w:rFonts w:hint="eastAsia" w:ascii="黑体" w:hAnsi="仿宋_GB2312"/>
          <w:b/>
          <w:bCs/>
          <w:sz w:val="32"/>
          <w:szCs w:val="32"/>
        </w:rPr>
      </w:pPr>
    </w:p>
    <w:p>
      <w:pPr>
        <w:widowControl/>
        <w:spacing w:line="480" w:lineRule="exact"/>
        <w:ind w:firstLine="643" w:firstLineChars="200"/>
        <w:jc w:val="left"/>
        <w:rPr>
          <w:rFonts w:ascii="黑体" w:hAnsi="仿宋_GB2312"/>
          <w:b/>
          <w:bCs/>
          <w:sz w:val="32"/>
          <w:szCs w:val="32"/>
        </w:rPr>
      </w:pPr>
    </w:p>
    <w:p>
      <w:pPr>
        <w:widowControl/>
        <w:jc w:val="left"/>
      </w:pPr>
      <w:r>
        <w:rPr>
          <w:rFonts w:ascii="宋体" w:hAnsi="宋体" w:eastAsia="宋体" w:cs="宋体"/>
          <w:kern w:val="0"/>
          <w:sz w:val="24"/>
          <w:szCs w:val="24"/>
        </w:rPr>
        <w:drawing>
          <wp:inline distT="0" distB="0" distL="0" distR="0">
            <wp:extent cx="5715000" cy="4886325"/>
            <wp:effectExtent l="19050" t="0" r="0" b="0"/>
            <wp:docPr id="2" name="图片 29"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9" descr="IMG_256"/>
                    <pic:cNvPicPr>
                      <a:picLocks noChangeAspect="1" noChangeArrowheads="1"/>
                    </pic:cNvPicPr>
                  </pic:nvPicPr>
                  <pic:blipFill>
                    <a:blip r:embed="rId5" cstate="print"/>
                    <a:srcRect/>
                    <a:stretch>
                      <a:fillRect/>
                    </a:stretch>
                  </pic:blipFill>
                  <pic:spPr>
                    <a:xfrm>
                      <a:off x="0" y="0"/>
                      <a:ext cx="5715000" cy="4886325"/>
                    </a:xfrm>
                    <a:prstGeom prst="rect">
                      <a:avLst/>
                    </a:prstGeom>
                    <a:noFill/>
                    <a:ln w="9525" cmpd="sng">
                      <a:noFill/>
                      <a:miter lim="800000"/>
                      <a:headEnd/>
                      <a:tailEnd/>
                    </a:ln>
                  </pic:spPr>
                </pic:pic>
              </a:graphicData>
            </a:graphic>
          </wp:inline>
        </w:drawing>
      </w:r>
    </w:p>
    <w:p>
      <w:pPr>
        <w:ind w:left="-540" w:leftChars="-257" w:firstLine="1988" w:firstLineChars="550"/>
        <w:rPr>
          <w:rFonts w:hint="eastAsia" w:ascii="华文中宋" w:eastAsia="华文中宋"/>
          <w:b/>
          <w:sz w:val="36"/>
          <w:szCs w:val="36"/>
        </w:rPr>
      </w:pPr>
      <w:r>
        <w:rPr>
          <w:rFonts w:hint="eastAsia" w:ascii="华文中宋" w:eastAsia="华文中宋"/>
          <w:b/>
          <w:sz w:val="36"/>
          <w:szCs w:val="36"/>
        </w:rPr>
        <w:t>国家社会科学基金项目课题论证活页</w:t>
      </w:r>
    </w:p>
    <w:tbl>
      <w:tblPr>
        <w:tblStyle w:val="7"/>
        <w:tblW w:w="100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80" w:type="dxa"/>
            <w:noWrap w:val="0"/>
            <w:vAlign w:val="top"/>
          </w:tcPr>
          <w:p>
            <w:pPr>
              <w:rPr>
                <w:rFonts w:hint="eastAsia" w:ascii="黑体" w:eastAsia="黑体"/>
                <w:sz w:val="30"/>
                <w:szCs w:val="30"/>
                <w:lang w:eastAsia="zh-CN"/>
              </w:rPr>
            </w:pPr>
            <w:r>
              <w:rPr>
                <w:rFonts w:hint="eastAsia" w:ascii="黑体" w:eastAsia="黑体"/>
                <w:sz w:val="30"/>
                <w:szCs w:val="30"/>
              </w:rPr>
              <w:t>课题名称：</w:t>
            </w:r>
            <w:r>
              <w:rPr>
                <w:rFonts w:hint="eastAsia" w:ascii="黑体" w:eastAsia="黑体"/>
                <w:color w:val="FF0000"/>
                <w:sz w:val="30"/>
                <w:szCs w:val="30"/>
                <w:lang w:eastAsia="zh-CN"/>
              </w:rPr>
              <w:t>不能漏填，名称与申报书封面名称一致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80" w:type="dxa"/>
            <w:noWrap w:val="0"/>
            <w:vAlign w:val="top"/>
          </w:tcPr>
          <w:p>
            <w:pPr>
              <w:spacing w:before="156" w:beforeLines="50"/>
              <w:ind w:firstLine="420" w:firstLineChars="200"/>
              <w:rPr>
                <w:rFonts w:hint="eastAsia" w:ascii="宋体"/>
                <w:szCs w:val="21"/>
              </w:rPr>
            </w:pPr>
            <w:r>
              <w:rPr>
                <w:rFonts w:hint="eastAsia" w:ascii="宋体"/>
                <w:szCs w:val="21"/>
              </w:rPr>
              <w:t>本表参照以下提纲撰写，要求逻辑清晰，主题突出，层次分明，内容翔实，排版清晰。除“研究基础”外，本表与《申请书》表二内容一致，总字数不超过7000字。</w:t>
            </w:r>
          </w:p>
          <w:p>
            <w:pPr>
              <w:numPr>
                <w:ilvl w:val="0"/>
                <w:numId w:val="2"/>
              </w:numPr>
              <w:spacing w:line="400" w:lineRule="exact"/>
              <w:ind w:firstLine="383" w:firstLineChars="159"/>
              <w:rPr>
                <w:rFonts w:hint="eastAsia" w:ascii="宋体"/>
                <w:color w:val="000000"/>
                <w:sz w:val="24"/>
              </w:rPr>
            </w:pPr>
            <w:r>
              <w:rPr>
                <w:rFonts w:hint="eastAsia" w:ascii="宋体"/>
                <w:b/>
                <w:bCs/>
                <w:color w:val="000000"/>
                <w:sz w:val="24"/>
              </w:rPr>
              <w:t xml:space="preserve">[选题依据]  </w:t>
            </w:r>
            <w:r>
              <w:rPr>
                <w:rFonts w:hint="eastAsia" w:ascii="宋体"/>
                <w:color w:val="000000"/>
                <w:sz w:val="24"/>
              </w:rPr>
              <w:t>国内外相关研究的学术史梳理及研究动态（略写）；本课题相对于已有研究的独到学术价值和应用价值等，特别是相对于国家社科基金已立同类项目的新进展。</w:t>
            </w:r>
          </w:p>
          <w:p>
            <w:pPr>
              <w:widowControl w:val="0"/>
              <w:numPr>
                <w:ilvl w:val="0"/>
                <w:numId w:val="0"/>
              </w:numPr>
              <w:spacing w:line="400" w:lineRule="exact"/>
              <w:ind w:firstLine="480"/>
              <w:jc w:val="both"/>
              <w:rPr>
                <w:rFonts w:hint="eastAsia" w:ascii="楷体_GB2312" w:hAnsi="楷体_GB2312" w:eastAsia="楷体_GB2312" w:cs="楷体_GB2312"/>
                <w:color w:val="FF0000"/>
                <w:sz w:val="24"/>
                <w:lang w:val="en-US" w:eastAsia="zh-CN"/>
              </w:rPr>
            </w:pPr>
            <w:r>
              <w:rPr>
                <w:rFonts w:hint="eastAsia" w:ascii="楷体_GB2312" w:hAnsi="楷体_GB2312" w:eastAsia="楷体_GB2312" w:cs="楷体_GB2312"/>
                <w:color w:val="FF0000"/>
                <w:sz w:val="24"/>
                <w:lang w:val="en-US" w:eastAsia="zh-CN"/>
              </w:rPr>
              <w:t>注意：</w:t>
            </w:r>
            <w:bookmarkStart w:id="0" w:name="_GoBack"/>
            <w:r>
              <w:rPr>
                <w:rFonts w:hint="eastAsia" w:ascii="楷体_GB2312" w:hAnsi="楷体_GB2312" w:eastAsia="楷体_GB2312" w:cs="楷体_GB2312"/>
                <w:color w:val="FF0000"/>
                <w:sz w:val="24"/>
                <w:lang w:val="en-US" w:eastAsia="zh-CN"/>
              </w:rPr>
              <w:t>在梳理国内外文献之前，原则上要写一段启承段，这段话至关重要尤其是对马列科社、党史党建、政治学、社会学，管理学，大经济学科更是如此，这段话一定要站位高，要符合国家的经济社会发展大局，这是体现选题的依据与真正价值所在。启承段一般分三段论来写：一是写中央或习近平总书记围绕本选题出台过什么战略或讲过什么重要论述（2-3行话）；二是本课题主要研究啥内容，尽可能对应第一层次的表述（2-3行话）；三是本选题是根据2022年国家社科基金课题指南的学科（如马列科社）第几题具体细化而成或设计的，更是贯彻落实中央的战略部署或习近平总书记重要讲话精神的具体举措（或理论回应或现实回应或责任担当等等）。</w:t>
            </w:r>
          </w:p>
          <w:bookmarkEnd w:id="0"/>
          <w:p>
            <w:pPr>
              <w:widowControl w:val="0"/>
              <w:numPr>
                <w:ilvl w:val="0"/>
                <w:numId w:val="0"/>
              </w:numPr>
              <w:spacing w:line="400" w:lineRule="exact"/>
              <w:ind w:firstLine="480"/>
              <w:jc w:val="both"/>
              <w:rPr>
                <w:rFonts w:hint="default" w:ascii="宋体" w:eastAsia="宋体"/>
                <w:color w:val="FF0000"/>
                <w:sz w:val="24"/>
                <w:lang w:val="en-US" w:eastAsia="zh-CN"/>
              </w:rPr>
            </w:pPr>
            <w:r>
              <w:rPr>
                <w:rFonts w:hint="eastAsia" w:ascii="楷体_GB2312" w:hAnsi="楷体_GB2312" w:eastAsia="楷体_GB2312" w:cs="楷体_GB2312"/>
                <w:color w:val="FF0000"/>
                <w:sz w:val="24"/>
                <w:lang w:val="en-US" w:eastAsia="zh-CN"/>
              </w:rPr>
              <w:t>①国内外学术研究动态分开写，要有层次感。②各个层次最好有小标题，要综合梳理概括，不能大段引用专家的原话。③要尽可能列本学科领域知名学者特别是会评专家，包括其成果。④要有述评，要先高度肯定国内外前期研究成果，如前期成果对本课题研究有哪些帮助等，本课题与前期研究成果有什么不同之处，或者有哪些未涉及的研究领域，等等，本课题正是立足于这是前期研究成果的不足或没有涉及的领域进行拓展深化的。⑤</w:t>
            </w:r>
            <w:r>
              <w:rPr>
                <w:rFonts w:hint="eastAsia" w:ascii="楷体_GB2312" w:hAnsi="楷体_GB2312" w:eastAsia="楷体_GB2312" w:cs="楷体_GB2312"/>
                <w:color w:val="FF0000"/>
                <w:sz w:val="24"/>
                <w:lang w:eastAsia="zh-CN"/>
              </w:rPr>
              <w:t>“</w:t>
            </w:r>
            <w:r>
              <w:rPr>
                <w:rFonts w:hint="eastAsia" w:ascii="楷体_GB2312" w:hAnsi="楷体_GB2312" w:eastAsia="楷体_GB2312" w:cs="楷体_GB2312"/>
                <w:color w:val="FF0000"/>
                <w:sz w:val="24"/>
              </w:rPr>
              <w:t>相对于国家社科基金已立同类项目的新进展</w:t>
            </w:r>
            <w:r>
              <w:rPr>
                <w:rFonts w:hint="eastAsia" w:ascii="楷体_GB2312" w:hAnsi="楷体_GB2312" w:eastAsia="楷体_GB2312" w:cs="楷体_GB2312"/>
                <w:color w:val="FF0000"/>
                <w:sz w:val="24"/>
                <w:lang w:eastAsia="zh-CN"/>
              </w:rPr>
              <w:t>”不能漏写，可到国家社科基金项目查询系统进行查询</w:t>
            </w:r>
            <w:r>
              <w:rPr>
                <w:rFonts w:hint="eastAsia" w:ascii="楷体_GB2312" w:hAnsi="楷体_GB2312" w:eastAsia="楷体_GB2312" w:cs="楷体_GB2312"/>
                <w:color w:val="FF0000"/>
                <w:sz w:val="24"/>
                <w:lang w:val="en-US" w:eastAsia="zh-CN"/>
              </w:rPr>
              <w:t>或根据今年全国社科工作办公布的立项结果得知</w:t>
            </w:r>
            <w:r>
              <w:rPr>
                <w:rFonts w:hint="eastAsia" w:ascii="楷体_GB2312" w:hAnsi="楷体_GB2312" w:eastAsia="楷体_GB2312" w:cs="楷体_GB2312"/>
                <w:color w:val="FF0000"/>
                <w:sz w:val="24"/>
                <w:lang w:eastAsia="zh-CN"/>
              </w:rPr>
              <w:t>，列出与本课题相关</w:t>
            </w:r>
            <w:r>
              <w:rPr>
                <w:rFonts w:hint="eastAsia" w:ascii="楷体_GB2312" w:hAnsi="楷体_GB2312" w:eastAsia="楷体_GB2312" w:cs="楷体_GB2312"/>
                <w:color w:val="FF0000"/>
                <w:sz w:val="24"/>
                <w:lang w:val="en-US" w:eastAsia="zh-CN"/>
              </w:rPr>
              <w:t>已立项</w:t>
            </w:r>
            <w:r>
              <w:rPr>
                <w:rFonts w:hint="eastAsia" w:ascii="楷体_GB2312" w:hAnsi="楷体_GB2312" w:eastAsia="楷体_GB2312" w:cs="楷体_GB2312"/>
                <w:color w:val="FF0000"/>
                <w:sz w:val="24"/>
                <w:lang w:eastAsia="zh-CN"/>
              </w:rPr>
              <w:t>的研究项目《》《》《》（</w:t>
            </w:r>
            <w:r>
              <w:rPr>
                <w:rFonts w:hint="eastAsia" w:ascii="楷体_GB2312" w:hAnsi="楷体_GB2312" w:eastAsia="楷体_GB2312" w:cs="楷体_GB2312"/>
                <w:color w:val="FF0000"/>
                <w:sz w:val="24"/>
                <w:lang w:val="en-US" w:eastAsia="zh-CN"/>
              </w:rPr>
              <w:t>3-5项</w:t>
            </w:r>
            <w:r>
              <w:rPr>
                <w:rFonts w:hint="eastAsia" w:ascii="楷体_GB2312" w:hAnsi="楷体_GB2312" w:eastAsia="楷体_GB2312" w:cs="楷体_GB2312"/>
                <w:color w:val="FF0000"/>
                <w:sz w:val="24"/>
                <w:lang w:eastAsia="zh-CN"/>
              </w:rPr>
              <w:t>）</w:t>
            </w:r>
            <w:r>
              <w:rPr>
                <w:rFonts w:hint="eastAsia" w:ascii="楷体_GB2312" w:hAnsi="楷体_GB2312" w:eastAsia="楷体_GB2312" w:cs="楷体_GB2312"/>
                <w:color w:val="FF0000"/>
                <w:sz w:val="24"/>
                <w:lang w:val="en-US" w:eastAsia="zh-CN"/>
              </w:rPr>
              <w:t>等几项，并概要比较本课题研究与已立项课题的不同，体现本课题独到的学术与应用价值。⑥学术价值与应用价值要分开写，一般各列2-3点，学术价值只要指在学科建设、理论创新方面的价值，应用价值主要指对党和国家科学决策方面的价值、对促进社会发展提升人的全面发展有什么借鉴启示。</w:t>
            </w:r>
          </w:p>
          <w:p>
            <w:pPr>
              <w:numPr>
                <w:ilvl w:val="0"/>
                <w:numId w:val="2"/>
              </w:numPr>
              <w:spacing w:line="400" w:lineRule="exact"/>
              <w:ind w:left="0" w:leftChars="0" w:firstLine="383" w:firstLineChars="159"/>
              <w:rPr>
                <w:rFonts w:hint="eastAsia" w:ascii="宋体"/>
                <w:color w:val="000000"/>
                <w:sz w:val="24"/>
              </w:rPr>
            </w:pPr>
            <w:r>
              <w:rPr>
                <w:rFonts w:hint="eastAsia" w:ascii="宋体"/>
                <w:b/>
                <w:bCs/>
                <w:color w:val="000000"/>
                <w:sz w:val="24"/>
              </w:rPr>
              <w:t xml:space="preserve">[研究内容]  </w:t>
            </w:r>
            <w:r>
              <w:rPr>
                <w:rFonts w:hint="eastAsia" w:ascii="宋体"/>
                <w:color w:val="000000"/>
                <w:sz w:val="24"/>
              </w:rPr>
              <w:t>本课题的研究对象、框架思路、重点难点、主要目标、研究计划及其可行性等。（框架思路要列出研究提纲或目录）</w:t>
            </w:r>
          </w:p>
          <w:p>
            <w:pPr>
              <w:numPr>
                <w:ilvl w:val="0"/>
                <w:numId w:val="0"/>
              </w:numPr>
              <w:spacing w:line="400" w:lineRule="exact"/>
              <w:ind w:firstLine="480" w:firstLineChars="200"/>
              <w:rPr>
                <w:rFonts w:hint="eastAsia" w:ascii="楷体_GB2312" w:hAnsi="楷体_GB2312" w:eastAsia="楷体_GB2312" w:cs="楷体_GB2312"/>
                <w:color w:val="FF0000"/>
                <w:sz w:val="24"/>
                <w:lang w:val="en-US" w:eastAsia="zh-CN"/>
              </w:rPr>
            </w:pPr>
            <w:r>
              <w:rPr>
                <w:rFonts w:hint="eastAsia" w:ascii="宋体"/>
                <w:color w:val="000000"/>
                <w:sz w:val="24"/>
                <w:lang w:val="en-US" w:eastAsia="zh-CN"/>
              </w:rPr>
              <w:t xml:space="preserve"> </w:t>
            </w:r>
            <w:r>
              <w:rPr>
                <w:rFonts w:hint="eastAsia" w:ascii="楷体_GB2312" w:hAnsi="楷体_GB2312" w:eastAsia="楷体_GB2312" w:cs="楷体_GB2312"/>
                <w:color w:val="FF0000"/>
                <w:sz w:val="24"/>
                <w:lang w:val="en-US" w:eastAsia="zh-CN"/>
              </w:rPr>
              <w:t>注意：①研究对象简单写 ②框架思路是关键(不少于一页内容），可以列4-6块，这几部分要有层层递进的逻辑关系，各个部分要分层次，有条理，可以列个目录。③重点难点要分开写，一般各列1-2点，重点就是本课题要研究的主要内容，难点就是本课题要解决的根本问题或本课题的研究还无法解决，围绕这一课题下一步研究要解决的，如博士论文的结语概括的内容。④考虑到国家社科基金一般5年要结项，研究计划一般可设4年左右，一般从公布立项的时间开始，即2022年8-9月开始，计划：第一时间段主要完成什么内容，第二时间段主要完成什么内容......第四时间段完成书稿?万字，准备提交书稿《》结项。</w:t>
            </w:r>
          </w:p>
          <w:p>
            <w:pPr>
              <w:numPr>
                <w:ilvl w:val="0"/>
                <w:numId w:val="2"/>
              </w:numPr>
              <w:spacing w:line="400" w:lineRule="exact"/>
              <w:ind w:left="0" w:leftChars="0" w:firstLine="383" w:firstLineChars="159"/>
              <w:rPr>
                <w:rFonts w:hint="eastAsia" w:ascii="宋体"/>
                <w:color w:val="000000"/>
                <w:sz w:val="24"/>
              </w:rPr>
            </w:pPr>
            <w:r>
              <w:rPr>
                <w:rFonts w:hint="eastAsia" w:ascii="宋体"/>
                <w:b/>
                <w:bCs/>
                <w:color w:val="000000"/>
                <w:sz w:val="24"/>
              </w:rPr>
              <w:t xml:space="preserve">[创新之处]  </w:t>
            </w:r>
            <w:r>
              <w:rPr>
                <w:rFonts w:hint="eastAsia" w:ascii="宋体"/>
                <w:color w:val="000000"/>
                <w:sz w:val="24"/>
              </w:rPr>
              <w:t>在学术思想、学术观点、研究方法等方面的特色和创新。</w:t>
            </w:r>
          </w:p>
          <w:p>
            <w:pPr>
              <w:widowControl w:val="0"/>
              <w:numPr>
                <w:ilvl w:val="0"/>
                <w:numId w:val="0"/>
              </w:numPr>
              <w:spacing w:line="400" w:lineRule="exact"/>
              <w:ind w:firstLine="480" w:firstLineChars="200"/>
              <w:jc w:val="both"/>
              <w:rPr>
                <w:rFonts w:hint="eastAsia" w:ascii="宋体"/>
                <w:color w:val="000000"/>
                <w:sz w:val="24"/>
              </w:rPr>
            </w:pPr>
            <w:r>
              <w:rPr>
                <w:rFonts w:hint="eastAsia" w:ascii="楷体_GB2312" w:hAnsi="楷体_GB2312" w:eastAsia="楷体_GB2312" w:cs="楷体_GB2312"/>
                <w:color w:val="FF0000"/>
                <w:sz w:val="24"/>
                <w:lang w:val="en-US" w:eastAsia="zh-CN"/>
              </w:rPr>
              <w:t>注意：①</w:t>
            </w:r>
            <w:r>
              <w:rPr>
                <w:rFonts w:hint="eastAsia" w:ascii="楷体_GB2312" w:hAnsi="楷体_GB2312" w:eastAsia="楷体_GB2312" w:cs="楷体_GB2312"/>
                <w:color w:val="FF0000"/>
                <w:sz w:val="24"/>
                <w:lang w:eastAsia="zh-CN"/>
              </w:rPr>
              <w:t>学术思想、学术观点的创新可以放在一起写，至少列</w:t>
            </w:r>
            <w:r>
              <w:rPr>
                <w:rFonts w:hint="eastAsia" w:ascii="楷体_GB2312" w:hAnsi="楷体_GB2312" w:eastAsia="楷体_GB2312" w:cs="楷体_GB2312"/>
                <w:color w:val="FF0000"/>
                <w:sz w:val="24"/>
                <w:lang w:val="en-US" w:eastAsia="zh-CN"/>
              </w:rPr>
              <w:t>3-5点，尽可能一一对应框架思路的这几部分，把框架思路中最精彩的2-3句话语内容写上。②研究方法创新简单写，1-2行话即可。</w:t>
            </w:r>
          </w:p>
          <w:p>
            <w:pPr>
              <w:numPr>
                <w:ilvl w:val="0"/>
                <w:numId w:val="2"/>
              </w:numPr>
              <w:spacing w:line="400" w:lineRule="exact"/>
              <w:ind w:left="0" w:leftChars="0" w:firstLine="383" w:firstLineChars="159"/>
              <w:rPr>
                <w:rFonts w:hint="eastAsia" w:ascii="宋体" w:eastAsia="宋体"/>
                <w:color w:val="000000"/>
                <w:sz w:val="24"/>
                <w:lang w:eastAsia="zh-CN"/>
              </w:rPr>
            </w:pPr>
            <w:r>
              <w:rPr>
                <w:rFonts w:hint="eastAsia" w:ascii="宋体"/>
                <w:b/>
                <w:bCs/>
                <w:color w:val="000000"/>
                <w:sz w:val="24"/>
              </w:rPr>
              <w:t xml:space="preserve">[预期成果]  </w:t>
            </w:r>
            <w:r>
              <w:rPr>
                <w:rFonts w:hint="eastAsia" w:ascii="宋体"/>
                <w:color w:val="000000"/>
                <w:sz w:val="24"/>
              </w:rPr>
              <w:t>成果形式、使用去向及预期社会效益等。（略写）</w:t>
            </w:r>
          </w:p>
          <w:p>
            <w:pPr>
              <w:numPr>
                <w:ilvl w:val="0"/>
                <w:numId w:val="2"/>
              </w:numPr>
              <w:spacing w:line="400" w:lineRule="exact"/>
              <w:ind w:left="0" w:leftChars="0" w:firstLine="383" w:firstLineChars="159"/>
              <w:rPr>
                <w:rFonts w:hint="eastAsia" w:ascii="宋体"/>
                <w:color w:val="000000"/>
                <w:sz w:val="24"/>
              </w:rPr>
            </w:pPr>
            <w:r>
              <w:rPr>
                <w:rFonts w:hint="eastAsia" w:ascii="宋体"/>
                <w:b/>
                <w:bCs/>
                <w:color w:val="000000"/>
                <w:sz w:val="24"/>
              </w:rPr>
              <w:t xml:space="preserve">[研究基础]  </w:t>
            </w:r>
            <w:r>
              <w:rPr>
                <w:rFonts w:hint="eastAsia" w:ascii="宋体"/>
                <w:color w:val="000000"/>
                <w:sz w:val="24"/>
              </w:rPr>
              <w:t>课题负责人前期相关代表性研究成果、核心观点等。（略写）</w:t>
            </w:r>
          </w:p>
          <w:p>
            <w:pPr>
              <w:widowControl w:val="0"/>
              <w:numPr>
                <w:ilvl w:val="0"/>
                <w:numId w:val="0"/>
              </w:numPr>
              <w:spacing w:line="400" w:lineRule="exact"/>
              <w:ind w:firstLine="480" w:firstLineChars="200"/>
              <w:jc w:val="both"/>
              <w:rPr>
                <w:rFonts w:hint="eastAsia" w:ascii="宋体"/>
                <w:color w:val="000000"/>
                <w:sz w:val="24"/>
              </w:rPr>
            </w:pPr>
            <w:r>
              <w:rPr>
                <w:rFonts w:hint="eastAsia" w:ascii="楷体_GB2312" w:hAnsi="楷体_GB2312" w:eastAsia="楷体_GB2312" w:cs="楷体_GB2312"/>
                <w:color w:val="FF0000"/>
                <w:sz w:val="24"/>
                <w:szCs w:val="24"/>
                <w:lang w:val="en-US" w:eastAsia="zh-CN"/>
              </w:rPr>
              <w:t>注意：①</w:t>
            </w:r>
            <w:r>
              <w:rPr>
                <w:rFonts w:hint="eastAsia" w:ascii="楷体_GB2312" w:eastAsia="楷体_GB2312"/>
                <w:color w:val="FF0000"/>
                <w:sz w:val="24"/>
                <w:szCs w:val="24"/>
              </w:rPr>
              <w:t>前期相关代表性研究成果限报5项</w:t>
            </w:r>
            <w:r>
              <w:rPr>
                <w:rFonts w:hint="eastAsia" w:ascii="楷体_GB2312" w:eastAsia="楷体_GB2312"/>
                <w:color w:val="FF0000"/>
                <w:sz w:val="24"/>
                <w:szCs w:val="24"/>
                <w:lang w:eastAsia="zh-CN"/>
              </w:rPr>
              <w:t>（</w:t>
            </w:r>
            <w:r>
              <w:rPr>
                <w:rFonts w:hint="eastAsia" w:ascii="楷体_GB2312" w:eastAsia="楷体_GB2312"/>
                <w:color w:val="FF0000"/>
                <w:sz w:val="24"/>
                <w:szCs w:val="24"/>
                <w:lang w:val="en-US" w:eastAsia="zh-CN"/>
              </w:rPr>
              <w:t>如成果比较多，可以先概括一小段，再列代表性的5项</w:t>
            </w:r>
            <w:r>
              <w:rPr>
                <w:rFonts w:hint="eastAsia" w:ascii="楷体_GB2312" w:eastAsia="楷体_GB2312"/>
                <w:color w:val="FF0000"/>
                <w:sz w:val="24"/>
                <w:szCs w:val="24"/>
                <w:lang w:eastAsia="zh-CN"/>
              </w:rPr>
              <w:t>）</w:t>
            </w:r>
            <w:r>
              <w:rPr>
                <w:rFonts w:hint="eastAsia" w:ascii="楷体_GB2312" w:eastAsia="楷体_GB2312"/>
                <w:color w:val="FF0000"/>
                <w:sz w:val="24"/>
                <w:szCs w:val="24"/>
              </w:rPr>
              <w:t>，只填成果名称、成果形式（如论文、专著、研究报告等）、作者排序、是否核心期刊等，</w:t>
            </w:r>
            <w:r>
              <w:rPr>
                <w:rFonts w:hint="eastAsia" w:ascii="楷体_GB2312" w:eastAsia="楷体_GB2312"/>
                <w:b/>
                <w:color w:val="FF0000"/>
                <w:sz w:val="24"/>
                <w:szCs w:val="24"/>
              </w:rPr>
              <w:t>不得填写作者姓名、单位、刊物或出版社名称、发表时间或刊期</w:t>
            </w:r>
            <w:r>
              <w:rPr>
                <w:rFonts w:hint="eastAsia" w:ascii="楷体_GB2312" w:eastAsia="楷体_GB2312"/>
                <w:color w:val="FF0000"/>
                <w:sz w:val="24"/>
                <w:szCs w:val="24"/>
              </w:rPr>
              <w:t>等。申请人承担的已结项或在研项目、与本课题无关的成果等不能作为前期成果填写。</w:t>
            </w:r>
            <w:r>
              <w:rPr>
                <w:rFonts w:hint="eastAsia" w:ascii="楷体_GB2312" w:hAnsi="楷体_GB2312" w:eastAsia="楷体_GB2312" w:cs="楷体_GB2312"/>
                <w:color w:val="FF0000"/>
                <w:sz w:val="24"/>
                <w:lang w:val="en-US" w:eastAsia="zh-CN"/>
              </w:rPr>
              <w:t>②核心观点不能少，著作可以借鉴书评或概要，论文可以借鉴摘要部分，每篇核心观点2-3句即可。</w:t>
            </w:r>
          </w:p>
          <w:p>
            <w:pPr>
              <w:spacing w:line="400" w:lineRule="exact"/>
              <w:ind w:firstLine="383" w:firstLineChars="159"/>
              <w:rPr>
                <w:rFonts w:hint="eastAsia" w:ascii="宋体"/>
                <w:sz w:val="24"/>
              </w:rPr>
            </w:pPr>
            <w:r>
              <w:rPr>
                <w:rFonts w:hint="eastAsia" w:ascii="宋体"/>
                <w:b/>
                <w:bCs/>
                <w:color w:val="000000"/>
                <w:sz w:val="24"/>
              </w:rPr>
              <w:t xml:space="preserve">6．[参考文献]  </w:t>
            </w:r>
            <w:r>
              <w:rPr>
                <w:rFonts w:hint="eastAsia" w:ascii="宋体"/>
                <w:color w:val="000000"/>
                <w:sz w:val="24"/>
              </w:rPr>
              <w:t>开展本课题研究的主要中外参考文献。（略写）</w:t>
            </w:r>
          </w:p>
          <w:p>
            <w:pPr>
              <w:widowControl w:val="0"/>
              <w:numPr>
                <w:ilvl w:val="0"/>
                <w:numId w:val="0"/>
              </w:numPr>
              <w:spacing w:line="400" w:lineRule="exact"/>
              <w:ind w:firstLine="480" w:firstLineChars="200"/>
              <w:jc w:val="both"/>
              <w:rPr>
                <w:rFonts w:hint="default" w:ascii="楷体_GB2312" w:hAnsi="楷体_GB2312" w:eastAsia="楷体_GB2312" w:cs="楷体_GB2312"/>
                <w:color w:val="FF0000"/>
                <w:sz w:val="24"/>
                <w:lang w:val="en-US" w:eastAsia="zh-CN"/>
              </w:rPr>
            </w:pPr>
            <w:r>
              <w:rPr>
                <w:rFonts w:hint="eastAsia" w:ascii="楷体_GB2312" w:hAnsi="楷体_GB2312" w:eastAsia="楷体_GB2312" w:cs="楷体_GB2312"/>
                <w:color w:val="FF0000"/>
                <w:sz w:val="24"/>
                <w:lang w:val="en-US" w:eastAsia="zh-CN"/>
              </w:rPr>
              <w:t>注意：①</w:t>
            </w:r>
            <w:r>
              <w:rPr>
                <w:rFonts w:hint="eastAsia" w:ascii="楷体_GB2312" w:eastAsia="楷体_GB2312"/>
                <w:color w:val="FF0000"/>
                <w:szCs w:val="21"/>
              </w:rPr>
              <w:t>申请人的前期成果不列入参考文献。</w:t>
            </w:r>
            <w:r>
              <w:rPr>
                <w:rFonts w:hint="eastAsia" w:ascii="楷体_GB2312" w:hAnsi="楷体_GB2312" w:eastAsia="楷体_GB2312" w:cs="楷体_GB2312"/>
                <w:color w:val="FF0000"/>
                <w:sz w:val="24"/>
                <w:lang w:val="en-US" w:eastAsia="zh-CN"/>
              </w:rPr>
              <w:t>②一般以列15项为宜，国内10-12项，国外3-5项，先列经典作家的，接着列中央出台的文献等，再列会评专家、知名专家的，尽可能不列一般学者的，最后列2-3个国外文献的，可呼应前期相关文献综述。</w:t>
            </w:r>
          </w:p>
          <w:p>
            <w:pPr>
              <w:rPr>
                <w:rFonts w:hint="eastAsia" w:ascii="黑体" w:eastAsia="黑体"/>
                <w:sz w:val="30"/>
                <w:szCs w:val="30"/>
              </w:rPr>
            </w:pPr>
          </w:p>
        </w:tc>
      </w:tr>
    </w:tbl>
    <w:p>
      <w:pPr>
        <w:widowControl/>
        <w:jc w:val="left"/>
      </w:pPr>
    </w:p>
    <w:p>
      <w:pPr>
        <w:widowControl/>
        <w:jc w:val="left"/>
      </w:pPr>
    </w:p>
    <w:p>
      <w:pPr>
        <w:tabs>
          <w:tab w:val="left" w:pos="-540"/>
        </w:tabs>
        <w:spacing w:line="480" w:lineRule="exact"/>
        <w:ind w:right="-359" w:rightChars="-171" w:firstLine="643" w:firstLineChars="200"/>
        <w:rPr>
          <w:rFonts w:ascii="楷体_GB2312" w:eastAsia="楷体_GB2312"/>
          <w:sz w:val="32"/>
          <w:szCs w:val="32"/>
        </w:rPr>
      </w:pPr>
      <w:r>
        <w:rPr>
          <w:rFonts w:hint="eastAsia" w:ascii="黑体" w:hAnsi="黑体" w:cs="宋体"/>
          <w:b/>
          <w:kern w:val="0"/>
          <w:sz w:val="32"/>
          <w:szCs w:val="32"/>
          <w:lang w:eastAsia="zh-CN"/>
        </w:rPr>
        <w:t>注意</w:t>
      </w:r>
      <w:r>
        <w:rPr>
          <w:rFonts w:hint="eastAsia" w:ascii="黑体" w:hAnsi="黑体" w:cs="宋体"/>
          <w:b/>
          <w:kern w:val="0"/>
          <w:sz w:val="32"/>
          <w:szCs w:val="32"/>
        </w:rPr>
        <w:t>：1.</w:t>
      </w:r>
      <w:r>
        <w:rPr>
          <w:rFonts w:hint="eastAsia" w:ascii="楷体_GB2312" w:eastAsia="楷体_GB2312"/>
          <w:sz w:val="32"/>
          <w:szCs w:val="32"/>
        </w:rPr>
        <w:t>活页文字表述中不得直接或间接透露个人信息或相关背景资料，否则取消参评资格。</w:t>
      </w:r>
    </w:p>
    <w:p>
      <w:pPr>
        <w:ind w:firstLine="960" w:firstLineChars="300"/>
        <w:rPr>
          <w:rFonts w:hint="eastAsia" w:ascii="楷体_GB2312" w:eastAsia="楷体_GB2312"/>
          <w:sz w:val="32"/>
          <w:szCs w:val="32"/>
          <w:lang w:eastAsia="zh-CN"/>
        </w:rPr>
      </w:pPr>
      <w:r>
        <w:rPr>
          <w:rFonts w:hint="eastAsia" w:ascii="楷体_GB2312" w:eastAsia="楷体_GB2312"/>
          <w:sz w:val="32"/>
          <w:szCs w:val="32"/>
        </w:rPr>
        <w:t>2.本表须用A3纸双面印制中缝装订，一般为8个A4版面</w:t>
      </w:r>
      <w:r>
        <w:rPr>
          <w:rFonts w:hint="eastAsia" w:ascii="楷体_GB2312" w:eastAsia="楷体_GB2312"/>
          <w:sz w:val="32"/>
          <w:szCs w:val="32"/>
          <w:lang w:eastAsia="zh-CN"/>
        </w:rPr>
        <w:t>。</w:t>
      </w:r>
    </w:p>
    <w:p>
      <w:pPr>
        <w:ind w:firstLine="960" w:firstLineChars="300"/>
        <w:rPr>
          <w:rFonts w:hint="eastAsia" w:ascii="楷体_GB2312" w:eastAsia="楷体_GB2312"/>
          <w:sz w:val="32"/>
          <w:szCs w:val="32"/>
          <w:lang w:val="en-US" w:eastAsia="zh-CN"/>
        </w:rPr>
      </w:pPr>
      <w:r>
        <w:rPr>
          <w:rFonts w:hint="eastAsia" w:ascii="楷体_GB2312" w:eastAsia="楷体_GB2312"/>
          <w:sz w:val="32"/>
          <w:szCs w:val="32"/>
          <w:lang w:val="en-US" w:eastAsia="zh-CN"/>
        </w:rPr>
        <w:t>3.注意目前系统只能上传word版本，而且是以申请人账号登录平台后自行下载的，并且在填写完成后通过申请书完整性校验的word文件。上传其他类型文件将导致系统无法识别送审。（申报者个人可以先用通知里的附件进行填写，等申报开始，然后到系统下载系统版，复制到这个版本里填报。两个版本一定要一致。另外，关于审核意见，只要纸质的有就可以，可以通知申报者自己填上去。）</w:t>
      </w:r>
    </w:p>
    <w:p>
      <w:pPr>
        <w:ind w:firstLine="640" w:firstLineChars="200"/>
        <w:rPr>
          <w:rFonts w:hint="default" w:ascii="楷体_GB2312" w:eastAsia="楷体_GB2312"/>
          <w:sz w:val="32"/>
          <w:szCs w:val="32"/>
          <w:lang w:val="en-US" w:eastAsia="zh-CN"/>
        </w:rPr>
      </w:pPr>
      <w:r>
        <w:rPr>
          <w:rFonts w:hint="eastAsia" w:ascii="楷体_GB2312" w:eastAsia="楷体_GB2312"/>
          <w:sz w:val="32"/>
          <w:szCs w:val="32"/>
          <w:lang w:val="en-US" w:eastAsia="zh-CN"/>
        </w:rPr>
        <w:t>4.2022年全学科网报，但仍须提交3份纸质申报书（责任单位须审核盖章）、3份纸质活页和电子版申报书、活页到省社科规划办。汇总表由责任单位从系统导出并盖章。</w:t>
      </w:r>
    </w:p>
    <w:sectPr>
      <w:pgSz w:w="11906" w:h="16838"/>
      <w:pgMar w:top="1157" w:right="1800" w:bottom="873"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10" w:usb3="00000000" w:csb0="0004009F" w:csb1="00000000"/>
  </w:font>
  <w:font w:name="楷体_GB2312">
    <w:panose1 w:val="02010609030101010101"/>
    <w:charset w:val="86"/>
    <w:family w:val="modern"/>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052C2B9"/>
    <w:multiLevelType w:val="singleLevel"/>
    <w:tmpl w:val="A052C2B9"/>
    <w:lvl w:ilvl="0" w:tentative="0">
      <w:start w:val="1"/>
      <w:numFmt w:val="decimal"/>
      <w:suff w:val="space"/>
      <w:lvlText w:val="%1."/>
      <w:lvlJc w:val="left"/>
    </w:lvl>
  </w:abstractNum>
  <w:abstractNum w:abstractNumId="1">
    <w:nsid w:val="6F104597"/>
    <w:multiLevelType w:val="singleLevel"/>
    <w:tmpl w:val="6F104597"/>
    <w:lvl w:ilvl="0" w:tentative="0">
      <w:start w:val="2"/>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568B3"/>
    <w:rsid w:val="00122E9A"/>
    <w:rsid w:val="001D4177"/>
    <w:rsid w:val="001F4957"/>
    <w:rsid w:val="002265E0"/>
    <w:rsid w:val="0050454F"/>
    <w:rsid w:val="00550C45"/>
    <w:rsid w:val="005A57ED"/>
    <w:rsid w:val="005B33FB"/>
    <w:rsid w:val="005C0128"/>
    <w:rsid w:val="006F5537"/>
    <w:rsid w:val="007568B3"/>
    <w:rsid w:val="007D1A61"/>
    <w:rsid w:val="009D0E09"/>
    <w:rsid w:val="00C812AC"/>
    <w:rsid w:val="00CD6CF6"/>
    <w:rsid w:val="00DD5412"/>
    <w:rsid w:val="08294E5C"/>
    <w:rsid w:val="1B753675"/>
    <w:rsid w:val="1BCA5FCA"/>
    <w:rsid w:val="502E5B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黑体" w:cs="Times New Roman"/>
      <w:kern w:val="2"/>
      <w:sz w:val="21"/>
      <w:szCs w:val="22"/>
      <w:lang w:val="en-US" w:eastAsia="zh-CN" w:bidi="ar-SA"/>
    </w:rPr>
  </w:style>
  <w:style w:type="character" w:default="1" w:styleId="8">
    <w:name w:val="Default Paragraph Font"/>
    <w:semiHidden/>
    <w:unhideWhenUsed/>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2">
    <w:name w:val="Body Text"/>
    <w:basedOn w:val="1"/>
    <w:link w:val="9"/>
    <w:unhideWhenUsed/>
    <w:qFormat/>
    <w:uiPriority w:val="99"/>
    <w:pPr>
      <w:spacing w:after="120"/>
    </w:pPr>
    <w:rPr>
      <w:rFonts w:eastAsia="宋体"/>
    </w:rPr>
  </w:style>
  <w:style w:type="paragraph" w:styleId="3">
    <w:name w:val="Balloon Text"/>
    <w:basedOn w:val="1"/>
    <w:link w:val="10"/>
    <w:semiHidden/>
    <w:unhideWhenUsed/>
    <w:qFormat/>
    <w:uiPriority w:val="99"/>
    <w:rPr>
      <w:sz w:val="18"/>
      <w:szCs w:val="18"/>
    </w:rPr>
  </w:style>
  <w:style w:type="paragraph" w:styleId="4">
    <w:name w:val="footer"/>
    <w:basedOn w:val="1"/>
    <w:link w:val="12"/>
    <w:unhideWhenUsed/>
    <w:qFormat/>
    <w:uiPriority w:val="99"/>
    <w:pPr>
      <w:tabs>
        <w:tab w:val="center" w:pos="4153"/>
        <w:tab w:val="right" w:pos="8306"/>
      </w:tabs>
      <w:snapToGrid w:val="0"/>
      <w:jc w:val="left"/>
    </w:pPr>
    <w:rPr>
      <w:sz w:val="18"/>
      <w:szCs w:val="18"/>
    </w:rPr>
  </w:style>
  <w:style w:type="paragraph" w:styleId="5">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qFormat/>
    <w:uiPriority w:val="0"/>
    <w:pPr>
      <w:spacing w:before="100" w:beforeAutospacing="1" w:after="100" w:afterAutospacing="1"/>
      <w:jc w:val="left"/>
    </w:pPr>
    <w:rPr>
      <w:kern w:val="0"/>
      <w:sz w:val="24"/>
    </w:rPr>
  </w:style>
  <w:style w:type="character" w:customStyle="1" w:styleId="9">
    <w:name w:val="正文文本 字符"/>
    <w:basedOn w:val="8"/>
    <w:link w:val="2"/>
    <w:qFormat/>
    <w:uiPriority w:val="99"/>
    <w:rPr>
      <w:rFonts w:ascii="Times New Roman" w:hAnsi="Times New Roman" w:eastAsia="宋体" w:cs="Times New Roman"/>
    </w:rPr>
  </w:style>
  <w:style w:type="character" w:customStyle="1" w:styleId="10">
    <w:name w:val="批注框文本 字符"/>
    <w:basedOn w:val="8"/>
    <w:link w:val="3"/>
    <w:semiHidden/>
    <w:qFormat/>
    <w:uiPriority w:val="99"/>
    <w:rPr>
      <w:rFonts w:ascii="Times New Roman" w:hAnsi="Times New Roman" w:eastAsia="黑体" w:cs="Times New Roman"/>
      <w:sz w:val="18"/>
      <w:szCs w:val="18"/>
    </w:rPr>
  </w:style>
  <w:style w:type="character" w:customStyle="1" w:styleId="11">
    <w:name w:val="页眉 字符"/>
    <w:basedOn w:val="8"/>
    <w:link w:val="5"/>
    <w:qFormat/>
    <w:uiPriority w:val="99"/>
    <w:rPr>
      <w:rFonts w:ascii="Times New Roman" w:hAnsi="Times New Roman" w:eastAsia="黑体" w:cs="Times New Roman"/>
      <w:sz w:val="18"/>
      <w:szCs w:val="18"/>
    </w:rPr>
  </w:style>
  <w:style w:type="character" w:customStyle="1" w:styleId="12">
    <w:name w:val="页脚 字符"/>
    <w:basedOn w:val="8"/>
    <w:link w:val="4"/>
    <w:qFormat/>
    <w:uiPriority w:val="99"/>
    <w:rPr>
      <w:rFonts w:ascii="Times New Roman" w:hAnsi="Times New Roman" w:eastAsia="黑体" w:cs="Times New Roman"/>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7"/>
    <customShpInfo spid="_x0000_s1026"/>
    <customShpInfo spid="_x0000_s1028"/>
    <customShpInfo spid="_x0000_s1029"/>
    <customShpInfo spid="_x0000_s1030"/>
    <customShpInfo spid="_x0000_s1031"/>
    <customShpInfo spid="_x0000_s1034"/>
    <customShpInfo spid="_x0000_s1043"/>
    <customShpInfo spid="_x0000_s1035"/>
    <customShpInfo spid="_x0000_s1033"/>
    <customShpInfo spid="_x0000_s1036"/>
    <customShpInfo spid="_x0000_s1037"/>
    <customShpInfo spid="_x0000_s1038"/>
    <customShpInfo spid="_x0000_s1041"/>
    <customShpInfo spid="_x0000_s1039"/>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9</Pages>
  <Words>379</Words>
  <Characters>2163</Characters>
  <Lines>18</Lines>
  <Paragraphs>5</Paragraphs>
  <TotalTime>4</TotalTime>
  <ScaleCrop>false</ScaleCrop>
  <LinksUpToDate>false</LinksUpToDate>
  <CharactersWithSpaces>2537</CharactersWithSpaces>
  <Application>WPS Office_11.1.0.11294_F1E327BC-269C-435d-A152-05C5408002CA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2021-01-07T05:55:00Z</dcterms:created>
  <dc:creator>沈婷</dc:creator>
  <cp:lastModifiedBy>悠悠我欣</cp:lastModifiedBy>
  <dcterms:modified xsi:type="dcterms:W3CDTF">2022-01-14T08:16:23Z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2052-11.1.0.11294</vt:lpwstr>
  </property>
  <property fmtid="{D5CDD505-2E9C-101B-9397-08002B2CF9AE}" pid="3" name="ICV">
    <vt:lpwstr>778C333A4C14498FB5C7819DC6E60948</vt:lpwstr>
  </property>
</Properties>
</file>