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right="778"/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附件3</w:t>
      </w:r>
      <w:r>
        <w:rPr>
          <w:rFonts w:hint="eastAsia" w:ascii="黑体" w:hAnsi="黑体" w:eastAsia="黑体"/>
          <w:sz w:val="32"/>
          <w:szCs w:val="32"/>
        </w:rPr>
        <w:t xml:space="preserve">  </w:t>
      </w:r>
    </w:p>
    <w:p>
      <w:pPr>
        <w:ind w:right="778"/>
        <w:jc w:val="center"/>
        <w:rPr>
          <w:rFonts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课题论证活页</w:t>
      </w:r>
    </w:p>
    <w:tbl>
      <w:tblPr>
        <w:tblStyle w:val="4"/>
        <w:tblW w:w="921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1"/>
        <w:gridCol w:w="766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55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ind w:right="71"/>
              <w:rPr>
                <w:rFonts w:ascii="Calibri" w:hAnsi="Calibri" w:cs="Calibri"/>
                <w:b/>
                <w:sz w:val="24"/>
              </w:rPr>
            </w:pPr>
            <w:r>
              <w:rPr>
                <w:rFonts w:hint="eastAsia" w:ascii="Calibri" w:hAnsi="Calibri" w:cs="Calibri"/>
                <w:b/>
                <w:sz w:val="24"/>
              </w:rPr>
              <w:t>课题名称</w:t>
            </w:r>
          </w:p>
        </w:tc>
        <w:tc>
          <w:tcPr>
            <w:tcW w:w="7664" w:type="dxa"/>
            <w:tcBorders>
              <w:top w:val="single" w:color="auto" w:sz="12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ind w:right="71"/>
              <w:rPr>
                <w:rFonts w:ascii="Calibri" w:hAnsi="Calibri" w:cs="Calibri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921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ind w:right="71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（一）本课题国内外研究现状述评、选题意义及研究价值（限800字）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3" w:hRule="atLeast"/>
          <w:jc w:val="center"/>
        </w:trPr>
        <w:tc>
          <w:tcPr>
            <w:tcW w:w="921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firstLine="420" w:firstLineChars="200"/>
              <w:rPr>
                <w:rFonts w:ascii="Calibri" w:hAnsi="Calibri" w:cs="Calibri"/>
                <w:szCs w:val="21"/>
              </w:rPr>
            </w:pPr>
          </w:p>
          <w:p>
            <w:pPr>
              <w:pStyle w:val="2"/>
              <w:ind w:firstLine="210"/>
            </w:pPr>
          </w:p>
          <w:p>
            <w:pPr>
              <w:pStyle w:val="2"/>
              <w:ind w:firstLine="210"/>
            </w:pPr>
          </w:p>
          <w:p>
            <w:pPr>
              <w:pStyle w:val="2"/>
              <w:ind w:firstLine="210"/>
            </w:pPr>
          </w:p>
          <w:p>
            <w:pPr>
              <w:pStyle w:val="2"/>
              <w:ind w:firstLine="210"/>
            </w:pPr>
          </w:p>
          <w:p>
            <w:pPr>
              <w:pStyle w:val="2"/>
              <w:ind w:firstLine="210"/>
            </w:pPr>
          </w:p>
          <w:p>
            <w:pPr>
              <w:pStyle w:val="2"/>
              <w:ind w:firstLine="210"/>
            </w:pPr>
          </w:p>
          <w:p>
            <w:pPr>
              <w:pStyle w:val="2"/>
              <w:ind w:firstLine="210"/>
            </w:pPr>
          </w:p>
          <w:p>
            <w:pPr>
              <w:pStyle w:val="2"/>
              <w:ind w:firstLine="210"/>
            </w:pPr>
          </w:p>
          <w:p>
            <w:pPr>
              <w:pStyle w:val="2"/>
              <w:ind w:firstLine="210"/>
            </w:pPr>
          </w:p>
          <w:p>
            <w:pPr>
              <w:pStyle w:val="2"/>
              <w:ind w:firstLine="210"/>
            </w:pPr>
          </w:p>
          <w:p>
            <w:pPr>
              <w:pStyle w:val="2"/>
              <w:ind w:firstLine="210"/>
            </w:pPr>
          </w:p>
          <w:p>
            <w:pPr>
              <w:pStyle w:val="2"/>
              <w:ind w:firstLine="210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15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right="71"/>
              <w:rPr>
                <w:rFonts w:ascii="Calibri" w:hAnsi="Calibri" w:cs="Calibri"/>
                <w:b/>
                <w:szCs w:val="21"/>
              </w:rPr>
            </w:pPr>
            <w:r>
              <w:rPr>
                <w:rFonts w:hint="eastAsia" w:ascii="宋体" w:hAnsi="宋体"/>
                <w:b/>
                <w:sz w:val="24"/>
              </w:rPr>
              <w:t>（二）本课题所要解决的主要问题、研究的主要内容及重要观点（限800字）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5" w:hRule="atLeast"/>
          <w:jc w:val="center"/>
        </w:trPr>
        <w:tc>
          <w:tcPr>
            <w:tcW w:w="9215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firstLine="420" w:firstLineChars="200"/>
              <w:rPr>
                <w:rFonts w:ascii="Calibri" w:hAnsi="Calibri" w:cs="Calibri"/>
                <w:szCs w:val="21"/>
              </w:rPr>
            </w:pPr>
          </w:p>
          <w:p>
            <w:pPr>
              <w:pStyle w:val="2"/>
              <w:ind w:firstLine="210"/>
            </w:pPr>
          </w:p>
          <w:p>
            <w:pPr>
              <w:pStyle w:val="2"/>
              <w:ind w:firstLine="210"/>
            </w:pPr>
          </w:p>
          <w:p>
            <w:pPr>
              <w:pStyle w:val="2"/>
              <w:ind w:firstLine="210"/>
            </w:pPr>
          </w:p>
          <w:p>
            <w:pPr>
              <w:pStyle w:val="2"/>
              <w:ind w:firstLine="210"/>
            </w:pPr>
          </w:p>
          <w:p>
            <w:pPr>
              <w:pStyle w:val="2"/>
              <w:ind w:firstLine="210"/>
            </w:pPr>
          </w:p>
          <w:p>
            <w:pPr>
              <w:pStyle w:val="2"/>
              <w:ind w:firstLine="210"/>
            </w:pPr>
          </w:p>
          <w:p>
            <w:pPr>
              <w:pStyle w:val="2"/>
              <w:ind w:firstLine="210"/>
            </w:pPr>
          </w:p>
          <w:p>
            <w:pPr>
              <w:pStyle w:val="2"/>
              <w:ind w:firstLine="210"/>
            </w:pPr>
          </w:p>
          <w:p>
            <w:pPr>
              <w:pStyle w:val="2"/>
              <w:ind w:firstLine="210"/>
            </w:pPr>
          </w:p>
          <w:p>
            <w:pPr>
              <w:pStyle w:val="2"/>
              <w:ind w:firstLine="210"/>
            </w:pPr>
          </w:p>
          <w:p>
            <w:pPr>
              <w:pStyle w:val="2"/>
              <w:ind w:firstLine="210"/>
            </w:pPr>
          </w:p>
          <w:p>
            <w:pPr>
              <w:pStyle w:val="2"/>
              <w:ind w:firstLine="210"/>
            </w:pPr>
          </w:p>
          <w:p>
            <w:pPr>
              <w:pStyle w:val="2"/>
              <w:ind w:firstLine="210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9215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ascii="Calibri" w:hAnsi="Calibri" w:cs="Calibri"/>
                <w:b/>
                <w:szCs w:val="21"/>
              </w:rPr>
            </w:pPr>
            <w:r>
              <w:rPr>
                <w:rFonts w:hint="eastAsia" w:ascii="宋体" w:hAnsi="宋体"/>
                <w:b/>
                <w:sz w:val="24"/>
              </w:rPr>
              <w:t>（三）本课题的研究思路、方法以及创新之处（限600字）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4" w:hRule="atLeast"/>
          <w:jc w:val="center"/>
        </w:trPr>
        <w:tc>
          <w:tcPr>
            <w:tcW w:w="9215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firstLine="420" w:firstLineChars="200"/>
              <w:rPr>
                <w:rFonts w:ascii="Calibri" w:hAnsi="Calibri" w:cs="Calibri"/>
                <w:szCs w:val="21"/>
              </w:rPr>
            </w:pPr>
          </w:p>
          <w:p>
            <w:pPr>
              <w:pStyle w:val="2"/>
              <w:ind w:firstLine="210"/>
            </w:pPr>
          </w:p>
          <w:p>
            <w:pPr>
              <w:pStyle w:val="2"/>
              <w:ind w:firstLine="210"/>
            </w:pPr>
          </w:p>
          <w:p>
            <w:pPr>
              <w:pStyle w:val="2"/>
              <w:ind w:firstLine="210"/>
            </w:pPr>
          </w:p>
          <w:p>
            <w:pPr>
              <w:pStyle w:val="2"/>
              <w:ind w:firstLine="210"/>
            </w:pPr>
          </w:p>
          <w:p>
            <w:pPr>
              <w:pStyle w:val="2"/>
              <w:ind w:firstLine="210"/>
            </w:pPr>
          </w:p>
          <w:p>
            <w:pPr>
              <w:pStyle w:val="2"/>
              <w:ind w:firstLine="210"/>
            </w:pPr>
          </w:p>
          <w:p>
            <w:pPr>
              <w:pStyle w:val="2"/>
              <w:ind w:firstLine="210"/>
            </w:pPr>
          </w:p>
          <w:p>
            <w:pPr>
              <w:pStyle w:val="2"/>
              <w:ind w:firstLine="210"/>
            </w:pPr>
          </w:p>
          <w:p>
            <w:pPr>
              <w:pStyle w:val="2"/>
              <w:ind w:firstLine="210"/>
            </w:pPr>
          </w:p>
          <w:p>
            <w:pPr>
              <w:pStyle w:val="2"/>
              <w:ind w:firstLine="210"/>
            </w:pPr>
          </w:p>
          <w:p>
            <w:pPr>
              <w:pStyle w:val="2"/>
              <w:ind w:firstLine="210"/>
            </w:pPr>
          </w:p>
          <w:p>
            <w:pPr>
              <w:pStyle w:val="2"/>
              <w:ind w:firstLine="210"/>
            </w:pPr>
          </w:p>
          <w:p>
            <w:pPr>
              <w:pStyle w:val="2"/>
              <w:ind w:firstLine="210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215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ascii="Calibri" w:hAnsi="Calibri" w:cs="Calibri"/>
                <w:b/>
                <w:szCs w:val="21"/>
              </w:rPr>
            </w:pPr>
            <w:r>
              <w:rPr>
                <w:rFonts w:hint="eastAsia" w:ascii="宋体" w:hAnsi="宋体"/>
                <w:b/>
                <w:sz w:val="24"/>
              </w:rPr>
              <w:t>（四）前期研究基础及条件保障（限600字）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3" w:hRule="atLeast"/>
          <w:jc w:val="center"/>
        </w:trPr>
        <w:tc>
          <w:tcPr>
            <w:tcW w:w="9215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firstLine="420" w:firstLineChars="200"/>
              <w:rPr>
                <w:rFonts w:ascii="Calibri" w:hAnsi="Calibri" w:cs="Calibri"/>
                <w:szCs w:val="21"/>
              </w:rPr>
            </w:pPr>
          </w:p>
          <w:p>
            <w:pPr>
              <w:pStyle w:val="2"/>
              <w:ind w:firstLine="210"/>
            </w:pPr>
          </w:p>
          <w:p>
            <w:pPr>
              <w:pStyle w:val="2"/>
              <w:ind w:firstLine="210"/>
            </w:pPr>
          </w:p>
          <w:p>
            <w:pPr>
              <w:pStyle w:val="2"/>
              <w:ind w:firstLine="210"/>
            </w:pPr>
          </w:p>
          <w:p>
            <w:pPr>
              <w:pStyle w:val="2"/>
              <w:ind w:firstLine="210"/>
            </w:pPr>
          </w:p>
          <w:p>
            <w:pPr>
              <w:pStyle w:val="2"/>
              <w:ind w:firstLine="210"/>
            </w:pPr>
          </w:p>
          <w:p>
            <w:pPr>
              <w:pStyle w:val="2"/>
              <w:ind w:firstLine="210"/>
            </w:pPr>
          </w:p>
          <w:p>
            <w:pPr>
              <w:pStyle w:val="2"/>
              <w:ind w:firstLine="210"/>
            </w:pPr>
          </w:p>
          <w:p>
            <w:pPr>
              <w:pStyle w:val="2"/>
              <w:ind w:firstLine="210"/>
            </w:pPr>
          </w:p>
          <w:p>
            <w:pPr>
              <w:pStyle w:val="2"/>
              <w:ind w:firstLine="210"/>
            </w:pPr>
          </w:p>
          <w:p>
            <w:pPr>
              <w:pStyle w:val="2"/>
              <w:ind w:firstLine="210"/>
            </w:pPr>
          </w:p>
          <w:p>
            <w:pPr>
              <w:pStyle w:val="2"/>
              <w:ind w:firstLine="210"/>
            </w:pPr>
          </w:p>
          <w:p>
            <w:pPr>
              <w:pStyle w:val="2"/>
              <w:ind w:firstLine="210"/>
            </w:pPr>
          </w:p>
          <w:p>
            <w:pPr>
              <w:pStyle w:val="2"/>
              <w:ind w:firstLine="210"/>
            </w:pPr>
          </w:p>
          <w:p>
            <w:pPr>
              <w:pStyle w:val="2"/>
              <w:ind w:firstLine="210"/>
            </w:pPr>
          </w:p>
          <w:p>
            <w:pPr>
              <w:pStyle w:val="2"/>
              <w:ind w:firstLine="210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9215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ascii="Calibri" w:hAnsi="Calibri" w:cs="Calibri"/>
                <w:b/>
                <w:szCs w:val="21"/>
              </w:rPr>
            </w:pPr>
            <w:r>
              <w:rPr>
                <w:rFonts w:hint="eastAsia" w:ascii="宋体" w:hAnsi="宋体"/>
                <w:b/>
                <w:sz w:val="24"/>
              </w:rPr>
              <w:t>（五）研究计划和最终成果，包括阶段计划，完成时间，研究内容，阶段成果和最终成果（限600字）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4" w:hRule="atLeast"/>
          <w:jc w:val="center"/>
        </w:trPr>
        <w:tc>
          <w:tcPr>
            <w:tcW w:w="9215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firstLine="420" w:firstLineChars="200"/>
              <w:rPr>
                <w:rFonts w:ascii="Calibri" w:hAnsi="Calibri" w:cs="Calibri"/>
                <w:szCs w:val="21"/>
              </w:rPr>
            </w:pPr>
          </w:p>
          <w:p>
            <w:pPr>
              <w:pStyle w:val="2"/>
              <w:ind w:firstLine="210"/>
            </w:pPr>
          </w:p>
          <w:p>
            <w:pPr>
              <w:pStyle w:val="2"/>
              <w:ind w:firstLine="210"/>
            </w:pPr>
          </w:p>
          <w:p>
            <w:pPr>
              <w:pStyle w:val="2"/>
              <w:ind w:firstLine="210"/>
            </w:pPr>
          </w:p>
          <w:p>
            <w:pPr>
              <w:pStyle w:val="2"/>
              <w:ind w:firstLine="210"/>
            </w:pPr>
          </w:p>
          <w:p>
            <w:pPr>
              <w:pStyle w:val="2"/>
              <w:ind w:firstLine="210"/>
            </w:pPr>
          </w:p>
          <w:p>
            <w:pPr>
              <w:pStyle w:val="2"/>
              <w:ind w:firstLine="210"/>
            </w:pPr>
          </w:p>
          <w:p>
            <w:pPr>
              <w:pStyle w:val="2"/>
              <w:ind w:firstLine="210"/>
            </w:pPr>
          </w:p>
          <w:p>
            <w:pPr>
              <w:pStyle w:val="2"/>
              <w:ind w:firstLine="210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215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/>
                <w:b/>
                <w:sz w:val="24"/>
              </w:rPr>
              <w:t>（六）成果的使用去向及预期社会效益（限500字）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center"/>
        </w:trPr>
        <w:tc>
          <w:tcPr>
            <w:tcW w:w="9215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ind w:firstLine="420" w:firstLineChars="200"/>
              <w:rPr>
                <w:rFonts w:ascii="Calibri" w:hAnsi="Calibri" w:cs="Calibri"/>
                <w:szCs w:val="21"/>
              </w:rPr>
            </w:pPr>
          </w:p>
          <w:p>
            <w:pPr>
              <w:pStyle w:val="2"/>
              <w:ind w:firstLine="210"/>
            </w:pPr>
          </w:p>
          <w:p>
            <w:pPr>
              <w:pStyle w:val="2"/>
              <w:ind w:firstLine="210"/>
            </w:pPr>
          </w:p>
          <w:p>
            <w:pPr>
              <w:pStyle w:val="2"/>
              <w:ind w:firstLine="210"/>
            </w:pPr>
          </w:p>
          <w:p>
            <w:pPr>
              <w:pStyle w:val="2"/>
              <w:ind w:firstLine="210"/>
            </w:pPr>
          </w:p>
          <w:p>
            <w:pPr>
              <w:pStyle w:val="2"/>
              <w:ind w:firstLine="210"/>
            </w:pPr>
          </w:p>
          <w:p>
            <w:pPr>
              <w:pStyle w:val="2"/>
              <w:ind w:firstLine="210"/>
            </w:pPr>
          </w:p>
          <w:p>
            <w:pPr>
              <w:pStyle w:val="2"/>
              <w:ind w:firstLine="210"/>
            </w:pPr>
          </w:p>
          <w:p>
            <w:pPr>
              <w:pStyle w:val="2"/>
              <w:ind w:firstLine="210"/>
            </w:pPr>
          </w:p>
          <w:p>
            <w:pPr>
              <w:pStyle w:val="2"/>
              <w:ind w:firstLine="210"/>
            </w:pPr>
          </w:p>
          <w:p>
            <w:pPr>
              <w:pStyle w:val="2"/>
              <w:ind w:left="0" w:leftChars="0" w:firstLine="0" w:firstLineChars="0"/>
            </w:pPr>
            <w:bookmarkStart w:id="0" w:name="_GoBack"/>
            <w:bookmarkEnd w:id="0"/>
          </w:p>
        </w:tc>
      </w:tr>
    </w:tbl>
    <w:p>
      <w:pPr>
        <w:tabs>
          <w:tab w:val="left" w:pos="-540"/>
        </w:tabs>
        <w:ind w:left="-720" w:leftChars="-343" w:right="-359" w:rightChars="-171" w:firstLine="210" w:firstLineChars="100"/>
        <w:rPr>
          <w:rFonts w:ascii="楷体_GB2312" w:eastAsia="楷体_GB2312"/>
          <w:szCs w:val="21"/>
        </w:rPr>
      </w:pPr>
      <w:r>
        <w:rPr>
          <w:rFonts w:hint="eastAsia" w:ascii="楷体_GB2312" w:eastAsia="楷体_GB2312"/>
          <w:szCs w:val="21"/>
        </w:rPr>
        <w:t>说明： 1.活页文字表述中不得直接或间接透露个人信息或相关背景资料，否则取消资格。</w:t>
      </w:r>
    </w:p>
    <w:p>
      <w:pPr>
        <w:tabs>
          <w:tab w:val="left" w:pos="-540"/>
        </w:tabs>
        <w:ind w:right="-359" w:rightChars="-171" w:firstLine="210" w:firstLineChars="100"/>
      </w:pPr>
      <w:r>
        <w:rPr>
          <w:rFonts w:hint="eastAsia" w:ascii="楷体_GB2312" w:eastAsia="楷体_GB2312"/>
          <w:szCs w:val="21"/>
        </w:rPr>
        <w:t>2.课题名称和主要内容要与《申报书》基本保持一致。</w:t>
      </w:r>
    </w:p>
    <w:p>
      <w:pPr>
        <w:pStyle w:val="2"/>
        <w:ind w:left="0" w:leftChars="0" w:firstLine="0"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4MmNmM2M4NTQ2MmIxNGZkNWY1NjQxOTE2MmFkMTIifQ=="/>
  </w:docVars>
  <w:rsids>
    <w:rsidRoot w:val="00000000"/>
    <w:rsid w:val="1C45015A"/>
    <w:rsid w:val="654F3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</w:style>
  <w:style w:type="paragraph" w:styleId="3">
    <w:name w:val="Body 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2023-11-28T04:25:00Z</dcterms:created>
  <dc:creator>hp</dc:creator>
  <cp:lastModifiedBy>cmsh</cp:lastModifiedBy>
  <dcterms:modified xsi:type="dcterms:W3CDTF">2023-11-28T07:08:21Z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CAD5591B914F41A189B6DCB0C8714987_12</vt:lpwstr>
  </property>
</Properties>
</file>